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623" w:rsidRDefault="00126623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Профсоюзные путевки-получить очень просто!</w:t>
      </w:r>
    </w:p>
    <w:p w:rsidR="00A85CA4" w:rsidRPr="000036EF" w:rsidRDefault="00FA70BB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Информация</w:t>
      </w:r>
      <w:r w:rsidR="005055CB">
        <w:rPr>
          <w:rFonts w:ascii="Arial" w:hAnsi="Arial" w:cs="Arial"/>
          <w:b/>
          <w:bCs/>
          <w:sz w:val="24"/>
          <w:szCs w:val="24"/>
        </w:rPr>
        <w:t xml:space="preserve"> об оздоровлении и отдыхе членов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 профсоюза</w:t>
      </w:r>
    </w:p>
    <w:p w:rsidR="00FA70BB" w:rsidRPr="000036EF" w:rsidRDefault="00FA70BB" w:rsidP="00CB239F">
      <w:pPr>
        <w:pStyle w:val="a5"/>
        <w:numPr>
          <w:ilvl w:val="0"/>
          <w:numId w:val="9"/>
        </w:numPr>
        <w:spacing w:before="100" w:beforeAutospacing="1"/>
        <w:jc w:val="both"/>
        <w:rPr>
          <w:rFonts w:ascii="Arial" w:hAnsi="Arial" w:cs="Arial"/>
          <w:b/>
          <w:color w:val="444444"/>
          <w:sz w:val="24"/>
          <w:szCs w:val="24"/>
        </w:rPr>
      </w:pPr>
      <w:r w:rsidRPr="000036EF">
        <w:rPr>
          <w:rFonts w:ascii="Arial" w:hAnsi="Arial" w:cs="Arial"/>
          <w:b/>
          <w:color w:val="444444"/>
          <w:sz w:val="24"/>
          <w:szCs w:val="24"/>
        </w:rPr>
        <w:t>Профсо</w:t>
      </w:r>
      <w:r w:rsidR="00126623">
        <w:rPr>
          <w:rFonts w:ascii="Arial" w:hAnsi="Arial" w:cs="Arial"/>
          <w:b/>
          <w:color w:val="444444"/>
          <w:sz w:val="24"/>
          <w:szCs w:val="24"/>
        </w:rPr>
        <w:t>юзные путевки</w:t>
      </w:r>
      <w:r w:rsidR="00632BAB" w:rsidRPr="000036EF">
        <w:rPr>
          <w:rFonts w:ascii="Arial" w:hAnsi="Arial" w:cs="Arial"/>
          <w:b/>
          <w:color w:val="444444"/>
          <w:sz w:val="24"/>
          <w:szCs w:val="24"/>
        </w:rPr>
        <w:t xml:space="preserve"> в здравницы России</w:t>
      </w:r>
    </w:p>
    <w:p w:rsidR="00FA70BB" w:rsidRPr="000036EF" w:rsidRDefault="00632BAB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</w:t>
      </w:r>
      <w:r w:rsidR="00FA70BB" w:rsidRPr="000036EF">
        <w:rPr>
          <w:rFonts w:ascii="Arial" w:hAnsi="Arial" w:cs="Arial"/>
          <w:sz w:val="24"/>
          <w:szCs w:val="24"/>
        </w:rPr>
        <w:t>АО санаторно-курортного обслуживания ФНПР «</w:t>
      </w:r>
      <w:proofErr w:type="spellStart"/>
      <w:r w:rsidR="00FA70BB" w:rsidRPr="000036EF">
        <w:rPr>
          <w:rFonts w:ascii="Arial" w:hAnsi="Arial" w:cs="Arial"/>
          <w:b/>
          <w:bCs/>
          <w:sz w:val="24"/>
          <w:szCs w:val="24"/>
        </w:rPr>
        <w:t>Профкурорт</w:t>
      </w:r>
      <w:proofErr w:type="spellEnd"/>
      <w:r w:rsidR="00FA70BB" w:rsidRPr="000036EF">
        <w:rPr>
          <w:rFonts w:ascii="Arial" w:hAnsi="Arial" w:cs="Arial"/>
          <w:sz w:val="24"/>
          <w:szCs w:val="24"/>
        </w:rPr>
        <w:t>» занимается лечебно-оздоровительным отдыхом уже более 55 лет. Санаторно-курортный комплекс профсоюзов объединяет 65 регионов Российской Федерации - от Дальнего Востока до Калининградской области. В нём 374 здравницы, это - санатории, пансионаты, дома отдыха, оздоровительные детские лагеря.</w:t>
      </w:r>
    </w:p>
    <w:p w:rsidR="00526EF7" w:rsidRPr="000036EF" w:rsidRDefault="00632BAB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FA70BB" w:rsidRPr="000036EF">
        <w:rPr>
          <w:rFonts w:ascii="Arial" w:hAnsi="Arial" w:cs="Arial"/>
          <w:sz w:val="24"/>
          <w:szCs w:val="24"/>
        </w:rPr>
        <w:t>Федерация Независимых Профсоюзов России</w:t>
      </w:r>
      <w:r w:rsidR="005055CB">
        <w:rPr>
          <w:rFonts w:ascii="Arial" w:hAnsi="Arial" w:cs="Arial"/>
          <w:sz w:val="24"/>
          <w:szCs w:val="24"/>
        </w:rPr>
        <w:t>, в лице уполномоченной компании</w:t>
      </w:r>
      <w:r w:rsidR="00FA70BB" w:rsidRPr="000036EF">
        <w:rPr>
          <w:rFonts w:ascii="Arial" w:hAnsi="Arial" w:cs="Arial"/>
          <w:b/>
          <w:bCs/>
          <w:sz w:val="24"/>
          <w:szCs w:val="24"/>
        </w:rPr>
        <w:t xml:space="preserve"> ФНПР «ПРОФКУРОРТ»</w:t>
      </w:r>
      <w:r w:rsidR="005055CB">
        <w:rPr>
          <w:rFonts w:ascii="Arial" w:hAnsi="Arial" w:cs="Arial"/>
          <w:b/>
          <w:bCs/>
          <w:sz w:val="24"/>
          <w:szCs w:val="24"/>
        </w:rPr>
        <w:t>,</w:t>
      </w:r>
      <w:r w:rsidR="00FA70BB" w:rsidRPr="000036EF">
        <w:rPr>
          <w:rFonts w:ascii="Arial" w:hAnsi="Arial" w:cs="Arial"/>
          <w:sz w:val="24"/>
          <w:szCs w:val="24"/>
        </w:rPr>
        <w:t> предоставляет возможность приобретения </w:t>
      </w:r>
      <w:r w:rsidR="005055CB">
        <w:rPr>
          <w:rFonts w:ascii="Arial" w:hAnsi="Arial" w:cs="Arial"/>
          <w:sz w:val="24"/>
          <w:szCs w:val="24"/>
        </w:rPr>
        <w:t xml:space="preserve">профсоюзных путевок в </w:t>
      </w:r>
      <w:r w:rsidR="00FA70BB" w:rsidRPr="000036EF">
        <w:rPr>
          <w:rFonts w:ascii="Arial" w:hAnsi="Arial" w:cs="Arial"/>
          <w:sz w:val="24"/>
          <w:szCs w:val="24"/>
        </w:rPr>
        <w:t>профсоюзные санатории России </w:t>
      </w:r>
      <w:r w:rsidR="00FA70BB" w:rsidRPr="000036EF">
        <w:rPr>
          <w:rFonts w:ascii="Arial" w:hAnsi="Arial" w:cs="Arial"/>
          <w:b/>
          <w:bCs/>
          <w:sz w:val="24"/>
          <w:szCs w:val="24"/>
        </w:rPr>
        <w:t>со скидкой до 20%</w:t>
      </w:r>
      <w:r w:rsidR="00FA70BB" w:rsidRPr="000036EF">
        <w:rPr>
          <w:rFonts w:ascii="Arial" w:hAnsi="Arial" w:cs="Arial"/>
          <w:sz w:val="24"/>
          <w:szCs w:val="24"/>
        </w:rPr>
        <w:t>. Скидки распространяются на близких родственников и детей. Со стоимостью путевок можно ознакомиться на </w:t>
      </w:r>
      <w:hyperlink r:id="rId6" w:history="1">
        <w:r w:rsidR="00FA70BB" w:rsidRPr="000036EF">
          <w:rPr>
            <w:rStyle w:val="a4"/>
            <w:rFonts w:ascii="Arial" w:hAnsi="Arial" w:cs="Arial"/>
            <w:sz w:val="24"/>
            <w:szCs w:val="24"/>
          </w:rPr>
          <w:t>сайте Профкурорт</w:t>
        </w:r>
      </w:hyperlink>
      <w:r w:rsidR="005055CB">
        <w:rPr>
          <w:rFonts w:ascii="Arial" w:hAnsi="Arial" w:cs="Arial"/>
          <w:sz w:val="24"/>
          <w:szCs w:val="24"/>
        </w:rPr>
        <w:t xml:space="preserve">, </w:t>
      </w:r>
      <w:r w:rsidR="00526EF7" w:rsidRPr="000036EF">
        <w:rPr>
          <w:rFonts w:ascii="Arial" w:hAnsi="Arial" w:cs="Arial"/>
          <w:sz w:val="24"/>
          <w:szCs w:val="24"/>
        </w:rPr>
        <w:t>или через представителя в Татарстане на сайте «Центр реализации путевок и курортных услуг»</w:t>
      </w:r>
      <w:r w:rsidR="003B2A7A" w:rsidRPr="000036EF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="003B2A7A" w:rsidRPr="000036EF">
          <w:rPr>
            <w:rStyle w:val="a4"/>
            <w:rFonts w:ascii="Arial" w:hAnsi="Arial" w:cs="Arial"/>
            <w:sz w:val="24"/>
            <w:szCs w:val="24"/>
          </w:rPr>
          <w:t>www.kurortservice.ru</w:t>
        </w:r>
      </w:hyperlink>
      <w:r w:rsidR="003B2A7A" w:rsidRPr="000036EF">
        <w:rPr>
          <w:rFonts w:ascii="Arial" w:hAnsi="Arial" w:cs="Arial"/>
          <w:sz w:val="24"/>
          <w:szCs w:val="24"/>
        </w:rPr>
        <w:t xml:space="preserve">. </w:t>
      </w:r>
      <w:r w:rsidR="00526EF7" w:rsidRPr="000036EF">
        <w:rPr>
          <w:rFonts w:ascii="Arial" w:hAnsi="Arial" w:cs="Arial"/>
          <w:sz w:val="24"/>
          <w:szCs w:val="24"/>
        </w:rPr>
        <w:t xml:space="preserve"> Адрес: 420012, РТ, г. Казань, ул. </w:t>
      </w:r>
      <w:proofErr w:type="spellStart"/>
      <w:r w:rsidR="00526EF7" w:rsidRPr="000036EF">
        <w:rPr>
          <w:rFonts w:ascii="Arial" w:hAnsi="Arial" w:cs="Arial"/>
          <w:sz w:val="24"/>
          <w:szCs w:val="24"/>
        </w:rPr>
        <w:t>Муштари</w:t>
      </w:r>
      <w:proofErr w:type="spellEnd"/>
      <w:r w:rsidR="00526EF7" w:rsidRPr="000036EF">
        <w:rPr>
          <w:rFonts w:ascii="Arial" w:hAnsi="Arial" w:cs="Arial"/>
          <w:sz w:val="24"/>
          <w:szCs w:val="24"/>
        </w:rPr>
        <w:t>, д.9, офис 108 (Здание Федерации Профсоюзов РТ, Дворец Труда); т.: (843) 236-51-03, 299-42-85, 238-17-60, 236-45-49</w:t>
      </w:r>
      <w:r w:rsidR="003B2A7A" w:rsidRPr="000036EF">
        <w:rPr>
          <w:rFonts w:ascii="Arial" w:hAnsi="Arial" w:cs="Arial"/>
          <w:sz w:val="24"/>
          <w:szCs w:val="24"/>
        </w:rPr>
        <w:t>.</w:t>
      </w:r>
    </w:p>
    <w:p w:rsidR="00526EF7" w:rsidRPr="000036EF" w:rsidRDefault="00526EF7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</w:p>
    <w:p w:rsidR="00FA70BB" w:rsidRPr="000036EF" w:rsidRDefault="00FA70BB" w:rsidP="00CB239F">
      <w:pPr>
        <w:spacing w:before="100" w:beforeAutospacing="1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427D6D8" wp14:editId="0769C53C">
            <wp:extent cx="2558783" cy="1670685"/>
            <wp:effectExtent l="0" t="0" r="0" b="5715"/>
            <wp:docPr id="6" name="Рисунок 6" descr="https://mtuf.ru/files/loyalitycard/slider/profpath/sun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tuf.ru/files/loyalitycard/slider/profpath/sun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31" cy="16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noProof/>
          <w:sz w:val="24"/>
          <w:szCs w:val="24"/>
          <w:lang w:eastAsia="ru-RU"/>
        </w:rPr>
        <w:t xml:space="preserve">             </w:t>
      </w:r>
      <w:r w:rsidR="005055CB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73D6615" wp14:editId="2981F9D7">
            <wp:extent cx="2666359" cy="1666875"/>
            <wp:effectExtent l="0" t="0" r="1270" b="0"/>
            <wp:docPr id="5" name="Рисунок 5" descr="https://mtuf.ru/files/loyalitycard/slider/profpath/su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tuf.ru/files/loyalitycard/slider/profpath/sun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4" cy="16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noProof/>
          <w:sz w:val="24"/>
          <w:szCs w:val="24"/>
          <w:lang w:eastAsia="ru-RU"/>
        </w:rPr>
        <w:t xml:space="preserve">       </w:t>
      </w:r>
    </w:p>
    <w:p w:rsidR="00632BAB" w:rsidRPr="000036EF" w:rsidRDefault="00632BAB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Профсоюзная путевка- это выгодно!</w:t>
      </w:r>
    </w:p>
    <w:p w:rsidR="00126623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   Отметим, что профсоюзный членский взнос составляет 1 % от зарплаты. Скидка на профсоюзную путёвку составляет 20% от полной стоимости путёвки. При зарплате 20000 рублей профсоюзные взносы за 1 год составляют 2400 рублей. Если не член профсою</w:t>
      </w:r>
      <w:r w:rsidR="00126623">
        <w:rPr>
          <w:rFonts w:ascii="Arial" w:hAnsi="Arial" w:cs="Arial"/>
          <w:color w:val="555555"/>
        </w:rPr>
        <w:t xml:space="preserve">за приобретает чрез </w:t>
      </w:r>
      <w:proofErr w:type="spellStart"/>
      <w:r w:rsidR="00126623">
        <w:rPr>
          <w:rFonts w:ascii="Arial" w:hAnsi="Arial" w:cs="Arial"/>
          <w:color w:val="555555"/>
        </w:rPr>
        <w:t>турагенство</w:t>
      </w:r>
      <w:proofErr w:type="spellEnd"/>
      <w:r w:rsidRPr="000036EF">
        <w:rPr>
          <w:rFonts w:ascii="Arial" w:hAnsi="Arial" w:cs="Arial"/>
          <w:color w:val="555555"/>
        </w:rPr>
        <w:t xml:space="preserve"> путёвку в санаторий (место в двухместном номере на 14 дней), он оплачивает полную стоимость путёвки – 29960 рублей (скидка – 0%, выгода – 0 рублей). </w:t>
      </w:r>
    </w:p>
    <w:p w:rsidR="00FA70BB" w:rsidRPr="000036EF" w:rsidRDefault="00126623" w:rsidP="00914211">
      <w:pPr>
        <w:pStyle w:val="a3"/>
        <w:spacing w:before="0" w:beforeAutospacing="0" w:after="0" w:afterAutospacing="0" w:line="360" w:lineRule="atLeast"/>
        <w:ind w:right="105" w:firstLine="709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Если член профсоюза приобретает путевку через профсоюзную организацию в профсоюзные здравницы России, то его скидка составит 20%. Например, на </w:t>
      </w:r>
      <w:r w:rsidR="00FA70BB" w:rsidRPr="000036EF">
        <w:rPr>
          <w:rFonts w:ascii="Arial" w:hAnsi="Arial" w:cs="Arial"/>
          <w:color w:val="555555"/>
        </w:rPr>
        <w:t xml:space="preserve">профсоюзную путёвку в санаторий (место в двухместном номере на 14 дней) составляет 5992 рубля на одного человека (экономия на двух человек 11984 рубля), что покрывает профсоюзные членские взносы за год в более чем в 2 раза и выгодно для члена профсоюза. Таким образом, эта же путёвка члену </w:t>
      </w:r>
      <w:r w:rsidR="00FA70BB" w:rsidRPr="000036EF">
        <w:rPr>
          <w:rFonts w:ascii="Arial" w:hAnsi="Arial" w:cs="Arial"/>
          <w:color w:val="555555"/>
        </w:rPr>
        <w:lastRenderedPageBreak/>
        <w:t>профсоюза обойдётся в 23968 рублей. Причём, скидка на путёвку предоставляется и близкому родственнику члена профсоюза (мужу, жене, родителям, детям</w:t>
      </w:r>
      <w:r w:rsidR="005055CB">
        <w:rPr>
          <w:rFonts w:ascii="Arial" w:hAnsi="Arial" w:cs="Arial"/>
          <w:color w:val="555555"/>
        </w:rPr>
        <w:t>, брату,</w:t>
      </w:r>
      <w:r>
        <w:rPr>
          <w:rFonts w:ascii="Arial" w:hAnsi="Arial" w:cs="Arial"/>
          <w:color w:val="555555"/>
        </w:rPr>
        <w:t xml:space="preserve"> </w:t>
      </w:r>
      <w:r w:rsidR="005055CB">
        <w:rPr>
          <w:rFonts w:ascii="Arial" w:hAnsi="Arial" w:cs="Arial"/>
          <w:color w:val="555555"/>
        </w:rPr>
        <w:t>сестре</w:t>
      </w:r>
      <w:r w:rsidR="00FA70BB" w:rsidRPr="000036EF">
        <w:rPr>
          <w:rFonts w:ascii="Arial" w:hAnsi="Arial" w:cs="Arial"/>
          <w:color w:val="555555"/>
        </w:rPr>
        <w:t>).</w:t>
      </w:r>
    </w:p>
    <w:p w:rsidR="00FA4733" w:rsidRPr="000036EF" w:rsidRDefault="00FA473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Перечень здравниц от Профсоюза обширен </w:t>
      </w:r>
      <w:hyperlink r:id="rId10" w:history="1">
        <w:r w:rsidRPr="0024594C">
          <w:rPr>
            <w:rStyle w:val="a4"/>
            <w:rFonts w:ascii="Arial" w:hAnsi="Arial" w:cs="Arial"/>
          </w:rPr>
          <w:t>https://www.profkurort.ru/geo/</w:t>
        </w:r>
      </w:hyperlink>
    </w:p>
    <w:p w:rsid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126623" w:rsidRDefault="00126623" w:rsidP="00126623">
      <w:pPr>
        <w:pStyle w:val="a3"/>
        <w:spacing w:before="0" w:beforeAutospacing="0" w:after="0" w:afterAutospacing="0" w:line="360" w:lineRule="atLeast"/>
        <w:ind w:right="105"/>
        <w:rPr>
          <w:rFonts w:ascii="Arial" w:hAnsi="Arial" w:cs="Arial"/>
          <w:b/>
          <w:color w:val="555555"/>
        </w:rPr>
      </w:pPr>
      <w:r w:rsidRPr="00126623">
        <w:rPr>
          <w:rFonts w:ascii="Arial" w:hAnsi="Arial" w:cs="Arial"/>
          <w:color w:val="555555"/>
        </w:rPr>
        <w:t xml:space="preserve">По специальной программе работают все здравницы </w:t>
      </w:r>
      <w:r>
        <w:rPr>
          <w:rFonts w:ascii="Arial" w:hAnsi="Arial" w:cs="Arial"/>
          <w:color w:val="555555"/>
        </w:rPr>
        <w:t xml:space="preserve">ФНПР и другие здравницы России, </w:t>
      </w:r>
      <w:r w:rsidRPr="00126623">
        <w:rPr>
          <w:rFonts w:ascii="Arial" w:hAnsi="Arial" w:cs="Arial"/>
          <w:color w:val="555555"/>
        </w:rPr>
        <w:t>которые также предоставляют 20%</w:t>
      </w:r>
      <w:r>
        <w:rPr>
          <w:rFonts w:ascii="Arial" w:hAnsi="Arial" w:cs="Arial"/>
          <w:b/>
          <w:color w:val="555555"/>
        </w:rPr>
        <w:t xml:space="preserve">. </w:t>
      </w:r>
      <w:r w:rsidRPr="006C5799">
        <w:rPr>
          <w:rFonts w:ascii="Arial" w:hAnsi="Arial" w:cs="Arial"/>
          <w:color w:val="555555"/>
        </w:rPr>
        <w:t>Перечень представлен по ссылке:</w:t>
      </w:r>
      <w:r>
        <w:rPr>
          <w:rFonts w:ascii="Arial" w:hAnsi="Arial" w:cs="Arial"/>
          <w:b/>
          <w:color w:val="555555"/>
        </w:rPr>
        <w:t xml:space="preserve"> </w:t>
      </w:r>
      <w:hyperlink r:id="rId11" w:history="1">
        <w:r w:rsidRPr="0024594C">
          <w:rPr>
            <w:rStyle w:val="a4"/>
            <w:rFonts w:ascii="Arial" w:hAnsi="Arial" w:cs="Arial"/>
            <w:b/>
          </w:rPr>
          <w:t>https://www.profkurort.ru/unions/loyalty-program-for-trade-union-members/</w:t>
        </w:r>
      </w:hyperlink>
    </w:p>
    <w:p w:rsidR="00126623" w:rsidRP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b/>
          <w:color w:val="555555"/>
        </w:rPr>
      </w:pPr>
    </w:p>
    <w:p w:rsidR="00A448B1" w:rsidRPr="000036EF" w:rsidRDefault="00914211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560F9AB" wp14:editId="4456E140">
            <wp:simplePos x="0" y="0"/>
            <wp:positionH relativeFrom="column">
              <wp:posOffset>2257425</wp:posOffset>
            </wp:positionH>
            <wp:positionV relativeFrom="paragraph">
              <wp:posOffset>308610</wp:posOffset>
            </wp:positionV>
            <wp:extent cx="3905885" cy="26612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2" r="1172" b="9338"/>
                    <a:stretch/>
                  </pic:blipFill>
                  <pic:spPr bwMode="auto">
                    <a:xfrm>
                      <a:off x="0" y="0"/>
                      <a:ext cx="3905885" cy="266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99">
        <w:rPr>
          <w:rFonts w:ascii="Arial" w:hAnsi="Arial" w:cs="Arial"/>
          <w:color w:val="555555"/>
        </w:rPr>
        <w:t>Особо по</w:t>
      </w:r>
      <w:r w:rsidR="00126623">
        <w:rPr>
          <w:rFonts w:ascii="Arial" w:hAnsi="Arial" w:cs="Arial"/>
          <w:color w:val="555555"/>
        </w:rPr>
        <w:t>пулярны</w:t>
      </w:r>
      <w:r w:rsidR="00A448B1" w:rsidRPr="000036EF">
        <w:rPr>
          <w:rFonts w:ascii="Arial" w:hAnsi="Arial" w:cs="Arial"/>
          <w:color w:val="555555"/>
        </w:rPr>
        <w:t xml:space="preserve"> </w:t>
      </w:r>
      <w:r w:rsidR="004C7F85" w:rsidRPr="000036EF">
        <w:rPr>
          <w:rFonts w:ascii="Arial" w:hAnsi="Arial" w:cs="Arial"/>
          <w:color w:val="555555"/>
        </w:rPr>
        <w:t>здравниц</w:t>
      </w:r>
      <w:r w:rsidR="00126623">
        <w:rPr>
          <w:rFonts w:ascii="Arial" w:hAnsi="Arial" w:cs="Arial"/>
          <w:color w:val="555555"/>
        </w:rPr>
        <w:t>ы</w:t>
      </w:r>
      <w:r w:rsidR="004C7F85" w:rsidRPr="000036EF">
        <w:rPr>
          <w:rFonts w:ascii="Arial" w:hAnsi="Arial" w:cs="Arial"/>
          <w:color w:val="555555"/>
        </w:rPr>
        <w:t xml:space="preserve"> «</w:t>
      </w:r>
      <w:proofErr w:type="spellStart"/>
      <w:r w:rsidR="004C7F85" w:rsidRPr="000036EF">
        <w:rPr>
          <w:rFonts w:ascii="Arial" w:hAnsi="Arial" w:cs="Arial"/>
          <w:color w:val="555555"/>
        </w:rPr>
        <w:t>Профкурорта</w:t>
      </w:r>
      <w:proofErr w:type="spellEnd"/>
      <w:r w:rsidR="004C7F85" w:rsidRPr="000036EF">
        <w:rPr>
          <w:rFonts w:ascii="Arial" w:hAnsi="Arial" w:cs="Arial"/>
          <w:color w:val="555555"/>
        </w:rPr>
        <w:t>»</w:t>
      </w:r>
      <w:r w:rsidR="006C5799">
        <w:rPr>
          <w:rFonts w:ascii="Arial" w:hAnsi="Arial" w:cs="Arial"/>
          <w:color w:val="555555"/>
        </w:rPr>
        <w:t>, которые</w:t>
      </w:r>
      <w:r w:rsidR="00FA70BB" w:rsidRPr="000036EF">
        <w:rPr>
          <w:rFonts w:ascii="Arial" w:hAnsi="Arial" w:cs="Arial"/>
          <w:color w:val="555555"/>
        </w:rPr>
        <w:t xml:space="preserve"> </w:t>
      </w:r>
      <w:r w:rsidR="004C7F85" w:rsidRPr="000036EF">
        <w:rPr>
          <w:rFonts w:ascii="Arial" w:hAnsi="Arial" w:cs="Arial"/>
          <w:color w:val="555555"/>
        </w:rPr>
        <w:t>расположены</w:t>
      </w:r>
      <w:r w:rsidR="00FA70BB" w:rsidRPr="000036EF">
        <w:rPr>
          <w:rFonts w:ascii="Arial" w:hAnsi="Arial" w:cs="Arial"/>
          <w:color w:val="555555"/>
        </w:rPr>
        <w:t xml:space="preserve"> в Кавказских минеральных вода</w:t>
      </w:r>
      <w:r w:rsidR="004C7F85" w:rsidRPr="000036EF">
        <w:rPr>
          <w:rFonts w:ascii="Arial" w:hAnsi="Arial" w:cs="Arial"/>
          <w:color w:val="555555"/>
        </w:rPr>
        <w:t>х</w:t>
      </w:r>
      <w:r w:rsidR="00126623">
        <w:rPr>
          <w:rFonts w:ascii="Arial" w:hAnsi="Arial" w:cs="Arial"/>
          <w:color w:val="555555"/>
        </w:rPr>
        <w:t>:</w:t>
      </w:r>
      <w:r w:rsidR="004C7F85" w:rsidRPr="000036EF">
        <w:rPr>
          <w:rFonts w:ascii="Arial" w:hAnsi="Arial" w:cs="Arial"/>
          <w:color w:val="555555"/>
        </w:rPr>
        <w:t xml:space="preserve"> </w:t>
      </w:r>
    </w:p>
    <w:p w:rsidR="00A448B1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</w:t>
      </w:r>
      <w:r w:rsidR="00FA70BB" w:rsidRPr="000036EF">
        <w:rPr>
          <w:rFonts w:ascii="Arial" w:hAnsi="Arial" w:cs="Arial"/>
          <w:color w:val="555555"/>
        </w:rPr>
        <w:t xml:space="preserve">ЕССЕНТУКИ – санатории имени </w:t>
      </w:r>
      <w:proofErr w:type="spellStart"/>
      <w:r w:rsidR="00FA70BB" w:rsidRPr="000036EF">
        <w:rPr>
          <w:rFonts w:ascii="Arial" w:hAnsi="Arial" w:cs="Arial"/>
          <w:color w:val="555555"/>
        </w:rPr>
        <w:t>Анджиевского</w:t>
      </w:r>
      <w:proofErr w:type="spellEnd"/>
      <w:r w:rsidR="00FA70BB" w:rsidRPr="000036EF">
        <w:rPr>
          <w:rFonts w:ascii="Arial" w:hAnsi="Arial" w:cs="Arial"/>
          <w:color w:val="555555"/>
        </w:rPr>
        <w:t xml:space="preserve">, «Виктория», «Надежда», «Целебный ключ», имени </w:t>
      </w:r>
      <w:proofErr w:type="spellStart"/>
      <w:r w:rsidR="00FA70BB" w:rsidRPr="000036EF">
        <w:rPr>
          <w:rFonts w:ascii="Arial" w:hAnsi="Arial" w:cs="Arial"/>
          <w:color w:val="555555"/>
        </w:rPr>
        <w:t>И.П.Павлова</w:t>
      </w:r>
      <w:proofErr w:type="spellEnd"/>
      <w:r w:rsidR="00FA70BB" w:rsidRPr="000036EF">
        <w:rPr>
          <w:rFonts w:ascii="Arial" w:hAnsi="Arial" w:cs="Arial"/>
          <w:color w:val="555555"/>
        </w:rPr>
        <w:t>;</w:t>
      </w:r>
    </w:p>
    <w:p w:rsidR="00A448B1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ЖЕЛЕЗНОВОДСК – санатории имени 30-летия Победы, «Дубрава», «Здоровье», имени Эрнста Тельмана, «Эльбрус», имени </w:t>
      </w:r>
      <w:proofErr w:type="spellStart"/>
      <w:r w:rsidRPr="000036EF">
        <w:rPr>
          <w:rFonts w:ascii="Arial" w:hAnsi="Arial" w:cs="Arial"/>
          <w:color w:val="555555"/>
        </w:rPr>
        <w:t>С.М.Кирова</w:t>
      </w:r>
      <w:proofErr w:type="spellEnd"/>
      <w:r w:rsidRPr="000036EF">
        <w:rPr>
          <w:rFonts w:ascii="Arial" w:hAnsi="Arial" w:cs="Arial"/>
          <w:color w:val="555555"/>
        </w:rPr>
        <w:t xml:space="preserve">; КИСЛОВОДСК – санатории имени Георгия Димитрова, имени </w:t>
      </w:r>
      <w:proofErr w:type="spellStart"/>
      <w:r w:rsidRPr="000036EF">
        <w:rPr>
          <w:rFonts w:ascii="Arial" w:hAnsi="Arial" w:cs="Arial"/>
          <w:color w:val="555555"/>
        </w:rPr>
        <w:t>С.М.Кирова</w:t>
      </w:r>
      <w:proofErr w:type="spellEnd"/>
      <w:r w:rsidRPr="000036EF">
        <w:rPr>
          <w:rFonts w:ascii="Arial" w:hAnsi="Arial" w:cs="Arial"/>
          <w:color w:val="555555"/>
        </w:rPr>
        <w:t xml:space="preserve">, «Москва», «Нарзан», «Пикет»; </w:t>
      </w:r>
    </w:p>
    <w:p w:rsidR="00A448B1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ПЯТИГОРСК – санатории имени </w:t>
      </w:r>
      <w:proofErr w:type="spellStart"/>
      <w:r w:rsidRPr="000036EF">
        <w:rPr>
          <w:rFonts w:ascii="Arial" w:hAnsi="Arial" w:cs="Arial"/>
          <w:color w:val="555555"/>
        </w:rPr>
        <w:t>М.Ю.Лермантова</w:t>
      </w:r>
      <w:proofErr w:type="spellEnd"/>
      <w:r w:rsidRPr="000036EF">
        <w:rPr>
          <w:rFonts w:ascii="Arial" w:hAnsi="Arial" w:cs="Arial"/>
          <w:color w:val="555555"/>
        </w:rPr>
        <w:t xml:space="preserve">, «Лесная поляна», «Родник», «Ленинские скалы», пансионат с лечением «Искра»; </w:t>
      </w:r>
    </w:p>
    <w:p w:rsidR="00FA70BB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>СОЧИ – СКО «</w:t>
      </w:r>
      <w:proofErr w:type="spellStart"/>
      <w:r w:rsidRPr="000036EF">
        <w:rPr>
          <w:rFonts w:ascii="Arial" w:hAnsi="Arial" w:cs="Arial"/>
          <w:color w:val="555555"/>
        </w:rPr>
        <w:t>Адлеркурорт</w:t>
      </w:r>
      <w:proofErr w:type="spellEnd"/>
      <w:r w:rsidRPr="000036EF">
        <w:rPr>
          <w:rFonts w:ascii="Arial" w:hAnsi="Arial" w:cs="Arial"/>
          <w:color w:val="555555"/>
        </w:rPr>
        <w:t>», клинический санаторий «Металлург», отель SEA GALAXY HOTEL CONGRESS &amp; SPA.</w:t>
      </w:r>
    </w:p>
    <w:p w:rsidR="004C7F85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noProof/>
        </w:rPr>
      </w:pPr>
    </w:p>
    <w:p w:rsidR="004C7F85" w:rsidRPr="000036EF" w:rsidRDefault="000036E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</w:t>
      </w:r>
      <w:r w:rsidR="000078CA" w:rsidRPr="000036EF">
        <w:rPr>
          <w:rFonts w:ascii="Arial" w:hAnsi="Arial" w:cs="Arial"/>
          <w:color w:val="555555"/>
        </w:rPr>
        <w:t>Скидка распространяется на все категории номеров. Минимальный срок заезда 7 дней.</w:t>
      </w:r>
    </w:p>
    <w:p w:rsidR="004C7F85" w:rsidRPr="000036EF" w:rsidRDefault="000036E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 </w:t>
      </w:r>
      <w:r w:rsidR="004C7F85" w:rsidRPr="000036EF">
        <w:rPr>
          <w:rFonts w:ascii="Arial" w:hAnsi="Arial" w:cs="Arial"/>
          <w:color w:val="555555"/>
        </w:rPr>
        <w:t>Есть предложения и в Крым. Он дешевле, чем Сочи, но в Крыму – не профсоюзные санатории. По Крыму есть перечень объектов, с которым «</w:t>
      </w:r>
      <w:proofErr w:type="spellStart"/>
      <w:r w:rsidR="004C7F85" w:rsidRPr="000036EF">
        <w:rPr>
          <w:rFonts w:ascii="Arial" w:hAnsi="Arial" w:cs="Arial"/>
          <w:color w:val="555555"/>
        </w:rPr>
        <w:t>Профкурорт</w:t>
      </w:r>
      <w:proofErr w:type="spellEnd"/>
      <w:r w:rsidR="004C7F85" w:rsidRPr="000036EF">
        <w:rPr>
          <w:rFonts w:ascii="Arial" w:hAnsi="Arial" w:cs="Arial"/>
          <w:color w:val="555555"/>
        </w:rPr>
        <w:t>» имеет контракты, на которых распространяется программа лояльности, не все объекты могут предоставить скидку 20%, - в большинстве случаев скидка составляет 10%.</w:t>
      </w:r>
    </w:p>
    <w:p w:rsidR="00FA4733" w:rsidRDefault="00FA473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noProof/>
        </w:rPr>
        <w:lastRenderedPageBreak/>
        <w:drawing>
          <wp:inline distT="0" distB="0" distL="0" distR="0" wp14:anchorId="3310C2B6" wp14:editId="2FAA5E03">
            <wp:extent cx="4819650" cy="33910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814" r="1550" b="6601"/>
                    <a:stretch/>
                  </pic:blipFill>
                  <pic:spPr bwMode="auto">
                    <a:xfrm>
                      <a:off x="0" y="0"/>
                      <a:ext cx="4826003" cy="339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Посчитаем выгоду при приобретении профсоюзной путевки на примере санатория </w:t>
      </w:r>
      <w:r w:rsidRPr="005055CB">
        <w:rPr>
          <w:rFonts w:ascii="Arial" w:hAnsi="Arial" w:cs="Arial"/>
          <w:b/>
          <w:color w:val="555555"/>
        </w:rPr>
        <w:t>«Металлург»</w:t>
      </w:r>
      <w:r w:rsidR="006C5799">
        <w:rPr>
          <w:rFonts w:ascii="Arial" w:hAnsi="Arial" w:cs="Arial"/>
          <w:b/>
          <w:color w:val="555555"/>
        </w:rPr>
        <w:t>.</w:t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42930" cy="1521439"/>
            <wp:effectExtent l="0" t="0" r="0" b="3175"/>
            <wp:docPr id="4" name="Рисунок 4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9" cy="15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127402" cy="1534724"/>
            <wp:effectExtent l="0" t="0" r="0" b="8890"/>
            <wp:docPr id="22" name="Рисунок 22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2" cy="15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CB" w:rsidRDefault="00AC624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ED5904" wp14:editId="247CE21B">
            <wp:simplePos x="0" y="0"/>
            <wp:positionH relativeFrom="column">
              <wp:posOffset>41275</wp:posOffset>
            </wp:positionH>
            <wp:positionV relativeFrom="paragraph">
              <wp:posOffset>185420</wp:posOffset>
            </wp:positionV>
            <wp:extent cx="2404110" cy="1621155"/>
            <wp:effectExtent l="0" t="0" r="0" b="0"/>
            <wp:wrapSquare wrapText="bothSides"/>
            <wp:docPr id="21" name="Рисунок 21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055CB" w:rsidRPr="005055CB" w:rsidRDefault="00AC624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b/>
          <w:color w:val="555555"/>
        </w:rPr>
      </w:pPr>
      <w:r>
        <w:rPr>
          <w:noProof/>
        </w:rPr>
        <w:drawing>
          <wp:inline distT="0" distB="0" distL="0" distR="0">
            <wp:extent cx="3142615" cy="1575051"/>
            <wp:effectExtent l="0" t="0" r="635" b="6350"/>
            <wp:docPr id="27" name="Рисунок 27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04" cy="160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5CB">
        <w:rPr>
          <w:rFonts w:ascii="Arial" w:hAnsi="Arial" w:cs="Arial"/>
          <w:b/>
          <w:color w:val="555555"/>
        </w:rPr>
        <w:t xml:space="preserve">    </w:t>
      </w:r>
      <w:r w:rsidR="005055CB">
        <w:rPr>
          <w:rFonts w:ascii="Arial" w:hAnsi="Arial" w:cs="Arial"/>
          <w:b/>
          <w:color w:val="555555"/>
        </w:rPr>
        <w:br w:type="textWrapping" w:clear="all"/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noProof/>
        </w:rPr>
        <w:drawing>
          <wp:inline distT="0" distB="0" distL="0" distR="0" wp14:anchorId="3FB9D0F9" wp14:editId="15A233C5">
            <wp:extent cx="4745355" cy="1521439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894" t="21618" r="1151" b="32808"/>
                    <a:stretch/>
                  </pic:blipFill>
                  <pic:spPr bwMode="auto">
                    <a:xfrm>
                      <a:off x="0" y="0"/>
                      <a:ext cx="4749555" cy="152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99" w:rsidRPr="006C5799" w:rsidRDefault="00914211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lastRenderedPageBreak/>
        <w:t>П</w:t>
      </w:r>
      <w:r w:rsidR="006C5799" w:rsidRPr="006C5799">
        <w:rPr>
          <w:rFonts w:ascii="Arial" w:hAnsi="Arial" w:cs="Arial"/>
          <w:color w:val="555555"/>
        </w:rPr>
        <w:t xml:space="preserve">риведем пример: 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 1. Член Профсоюза выбирает тур, например, в санаторий «Металлург», г. Сочи с леч</w:t>
      </w:r>
      <w:r>
        <w:rPr>
          <w:rFonts w:ascii="Arial" w:hAnsi="Arial" w:cs="Arial"/>
          <w:color w:val="555555"/>
        </w:rPr>
        <w:t xml:space="preserve">ением на </w:t>
      </w:r>
      <w:r w:rsidRPr="006C5799">
        <w:rPr>
          <w:rFonts w:ascii="Arial" w:hAnsi="Arial" w:cs="Arial"/>
          <w:b/>
          <w:color w:val="555555"/>
        </w:rPr>
        <w:t xml:space="preserve">10 </w:t>
      </w:r>
      <w:r>
        <w:rPr>
          <w:rFonts w:ascii="Arial" w:hAnsi="Arial" w:cs="Arial"/>
          <w:color w:val="555555"/>
        </w:rPr>
        <w:t xml:space="preserve">дней на </w:t>
      </w:r>
      <w:r w:rsidRPr="006C5799">
        <w:rPr>
          <w:rFonts w:ascii="Arial" w:hAnsi="Arial" w:cs="Arial"/>
          <w:b/>
          <w:color w:val="555555"/>
        </w:rPr>
        <w:t>2-х</w:t>
      </w:r>
      <w:r>
        <w:rPr>
          <w:rFonts w:ascii="Arial" w:hAnsi="Arial" w:cs="Arial"/>
          <w:color w:val="555555"/>
        </w:rPr>
        <w:t xml:space="preserve"> человек</w:t>
      </w:r>
      <w:r w:rsidRPr="006C5799">
        <w:rPr>
          <w:rFonts w:ascii="Arial" w:hAnsi="Arial" w:cs="Arial"/>
          <w:color w:val="555555"/>
        </w:rPr>
        <w:t xml:space="preserve"> (себя и члена своей семьи).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 К</w:t>
      </w:r>
      <w:r>
        <w:rPr>
          <w:rFonts w:ascii="Arial" w:hAnsi="Arial" w:cs="Arial"/>
          <w:color w:val="555555"/>
        </w:rPr>
        <w:t xml:space="preserve">оммерческая стоимость </w:t>
      </w:r>
      <w:proofErr w:type="spellStart"/>
      <w:r>
        <w:rPr>
          <w:rFonts w:ascii="Arial" w:hAnsi="Arial" w:cs="Arial"/>
          <w:color w:val="555555"/>
        </w:rPr>
        <w:t>санаторно</w:t>
      </w:r>
      <w:proofErr w:type="spellEnd"/>
      <w:r w:rsidRPr="006C5799">
        <w:rPr>
          <w:rFonts w:ascii="Arial" w:hAnsi="Arial" w:cs="Arial"/>
          <w:color w:val="555555"/>
        </w:rPr>
        <w:t>–</w:t>
      </w:r>
      <w:r>
        <w:rPr>
          <w:rFonts w:ascii="Arial" w:hAnsi="Arial" w:cs="Arial"/>
          <w:color w:val="555555"/>
        </w:rPr>
        <w:t xml:space="preserve">курортной путевки составляет </w:t>
      </w:r>
      <w:r w:rsidRPr="006C5799">
        <w:rPr>
          <w:rFonts w:ascii="Arial" w:hAnsi="Arial" w:cs="Arial"/>
          <w:b/>
          <w:color w:val="555555"/>
        </w:rPr>
        <w:t>64000</w:t>
      </w:r>
      <w:r w:rsidRPr="006C5799">
        <w:rPr>
          <w:rFonts w:ascii="Arial" w:hAnsi="Arial" w:cs="Arial"/>
          <w:color w:val="555555"/>
        </w:rPr>
        <w:t xml:space="preserve"> рублей.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2.Предоставляет заявление и копию профсоюзного билета в Центр реализации путевок, или специалисту по организационной работе в Аппарат </w:t>
      </w:r>
      <w:proofErr w:type="spellStart"/>
      <w:r w:rsidRPr="006C5799">
        <w:rPr>
          <w:rFonts w:ascii="Arial" w:hAnsi="Arial" w:cs="Arial"/>
          <w:color w:val="555555"/>
        </w:rPr>
        <w:t>рескома</w:t>
      </w:r>
      <w:proofErr w:type="spellEnd"/>
      <w:r w:rsidRPr="006C5799">
        <w:rPr>
          <w:rFonts w:ascii="Arial" w:hAnsi="Arial" w:cs="Arial"/>
          <w:color w:val="555555"/>
        </w:rPr>
        <w:t>. Центр реализации пу</w:t>
      </w:r>
      <w:r>
        <w:rPr>
          <w:rFonts w:ascii="Arial" w:hAnsi="Arial" w:cs="Arial"/>
          <w:color w:val="555555"/>
        </w:rPr>
        <w:t xml:space="preserve">тевок </w:t>
      </w:r>
      <w:r w:rsidRPr="006C5799">
        <w:rPr>
          <w:rFonts w:ascii="Arial" w:hAnsi="Arial" w:cs="Arial"/>
          <w:color w:val="555555"/>
        </w:rPr>
        <w:t>оформляет профсоюзную льготу 20%</w:t>
      </w:r>
      <w:r>
        <w:rPr>
          <w:rFonts w:ascii="Arial" w:hAnsi="Arial" w:cs="Arial"/>
          <w:color w:val="555555"/>
        </w:rPr>
        <w:t xml:space="preserve"> на члена Профсоюза и члена его</w:t>
      </w:r>
      <w:r w:rsidRPr="006C5799">
        <w:rPr>
          <w:rFonts w:ascii="Arial" w:hAnsi="Arial" w:cs="Arial"/>
          <w:color w:val="555555"/>
        </w:rPr>
        <w:t xml:space="preserve"> семьи, которая составляет </w:t>
      </w:r>
      <w:r>
        <w:rPr>
          <w:rFonts w:ascii="Arial" w:hAnsi="Arial" w:cs="Arial"/>
          <w:b/>
          <w:color w:val="555555"/>
        </w:rPr>
        <w:t>12</w:t>
      </w:r>
      <w:r w:rsidRPr="006C5799">
        <w:rPr>
          <w:rFonts w:ascii="Arial" w:hAnsi="Arial" w:cs="Arial"/>
          <w:b/>
          <w:color w:val="555555"/>
        </w:rPr>
        <w:t>800</w:t>
      </w:r>
      <w:r w:rsidRPr="006C5799">
        <w:rPr>
          <w:rFonts w:ascii="Arial" w:hAnsi="Arial" w:cs="Arial"/>
          <w:color w:val="555555"/>
        </w:rPr>
        <w:t xml:space="preserve"> рублей.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3.</w:t>
      </w:r>
      <w:r w:rsidRPr="006C5799">
        <w:rPr>
          <w:rFonts w:ascii="Arial" w:hAnsi="Arial" w:cs="Arial"/>
          <w:color w:val="555555"/>
        </w:rPr>
        <w:t>Окончательная стоимость тура для</w:t>
      </w:r>
      <w:r>
        <w:rPr>
          <w:rFonts w:ascii="Arial" w:hAnsi="Arial" w:cs="Arial"/>
          <w:color w:val="555555"/>
        </w:rPr>
        <w:t xml:space="preserve"> члена Профсоюза составит </w:t>
      </w:r>
      <w:r w:rsidRPr="006C5799">
        <w:rPr>
          <w:rFonts w:ascii="Arial" w:hAnsi="Arial" w:cs="Arial"/>
          <w:b/>
          <w:color w:val="555555"/>
        </w:rPr>
        <w:t>51200</w:t>
      </w:r>
      <w:r w:rsidRPr="006C5799">
        <w:rPr>
          <w:rFonts w:ascii="Arial" w:hAnsi="Arial" w:cs="Arial"/>
          <w:color w:val="555555"/>
        </w:rPr>
        <w:t xml:space="preserve"> рублей. 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20 % льгота для члена Профсоюза – </w:t>
      </w:r>
      <w:r>
        <w:rPr>
          <w:rFonts w:ascii="Arial" w:hAnsi="Arial" w:cs="Arial"/>
          <w:b/>
          <w:color w:val="555555"/>
        </w:rPr>
        <w:t>12</w:t>
      </w:r>
      <w:r w:rsidRPr="006C5799">
        <w:rPr>
          <w:rFonts w:ascii="Arial" w:hAnsi="Arial" w:cs="Arial"/>
          <w:b/>
          <w:color w:val="555555"/>
        </w:rPr>
        <w:t>800</w:t>
      </w:r>
      <w:r w:rsidRPr="006C5799">
        <w:rPr>
          <w:rFonts w:ascii="Arial" w:hAnsi="Arial" w:cs="Arial"/>
          <w:color w:val="555555"/>
        </w:rPr>
        <w:t xml:space="preserve"> рублей;</w:t>
      </w:r>
    </w:p>
    <w:p w:rsidR="006C5799" w:rsidRPr="000036EF" w:rsidRDefault="006C5799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4C7F85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  </w:t>
      </w:r>
      <w:r w:rsidR="006C5799">
        <w:rPr>
          <w:rFonts w:ascii="Arial" w:hAnsi="Arial" w:cs="Arial"/>
          <w:color w:val="555555"/>
        </w:rPr>
        <w:t xml:space="preserve">Можно приобрести санаторно-курортные путевки в направлении </w:t>
      </w:r>
      <w:r w:rsidRPr="000036EF">
        <w:rPr>
          <w:rFonts w:ascii="Arial" w:hAnsi="Arial" w:cs="Arial"/>
          <w:color w:val="555555"/>
        </w:rPr>
        <w:t>«Средняя полоса России».</w:t>
      </w:r>
    </w:p>
    <w:p w:rsidR="00526EF7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Полный перечень объектов размещения, участвующих в программе «Членам профсоюза»</w:t>
      </w:r>
      <w:r w:rsidRPr="000036EF">
        <w:rPr>
          <w:rFonts w:ascii="Arial" w:hAnsi="Arial" w:cs="Arial"/>
        </w:rPr>
        <w:t xml:space="preserve"> </w:t>
      </w:r>
      <w:hyperlink r:id="rId19" w:history="1">
        <w:r w:rsidR="00526EF7" w:rsidRPr="000036EF">
          <w:rPr>
            <w:rStyle w:val="a4"/>
            <w:rFonts w:ascii="Arial" w:hAnsi="Arial" w:cs="Arial"/>
          </w:rPr>
          <w:t>http://www.kurortservice.ru/chlenam-profsoyuza/</w:t>
        </w:r>
      </w:hyperlink>
      <w:r w:rsidR="00526EF7" w:rsidRPr="000036EF">
        <w:rPr>
          <w:rFonts w:ascii="Arial" w:hAnsi="Arial" w:cs="Arial"/>
        </w:rPr>
        <w:t xml:space="preserve"> или </w:t>
      </w:r>
      <w:hyperlink r:id="rId20" w:history="1">
        <w:r w:rsidR="00526EF7" w:rsidRPr="000036EF">
          <w:rPr>
            <w:rStyle w:val="a4"/>
            <w:rFonts w:ascii="Arial" w:hAnsi="Arial" w:cs="Arial"/>
            <w:color w:val="000000"/>
          </w:rPr>
          <w:t>www.profkurort.ru</w:t>
        </w:r>
      </w:hyperlink>
      <w:r w:rsidR="00526EF7" w:rsidRPr="000036EF">
        <w:rPr>
          <w:rFonts w:ascii="Arial" w:hAnsi="Arial" w:cs="Arial"/>
          <w:color w:val="555555"/>
        </w:rPr>
        <w:t>.</w:t>
      </w:r>
    </w:p>
    <w:p w:rsidR="004C7F85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Полная программа лояльности с указанием ди</w:t>
      </w:r>
      <w:r w:rsidR="00526EF7" w:rsidRPr="000036EF">
        <w:rPr>
          <w:rFonts w:ascii="Arial" w:hAnsi="Arial" w:cs="Arial"/>
          <w:color w:val="555555"/>
        </w:rPr>
        <w:t>фференцированной системы скидок размещена на сайте «Центра реализации путевок</w:t>
      </w:r>
      <w:r w:rsidR="00F721E2" w:rsidRPr="000036EF">
        <w:rPr>
          <w:rFonts w:ascii="Arial" w:hAnsi="Arial" w:cs="Arial"/>
          <w:color w:val="555555"/>
        </w:rPr>
        <w:t xml:space="preserve"> и </w:t>
      </w:r>
      <w:r w:rsidR="00F721E2" w:rsidRPr="000036EF">
        <w:rPr>
          <w:rFonts w:ascii="Arial" w:hAnsi="Arial" w:cs="Arial"/>
        </w:rPr>
        <w:t>курортных услуг</w:t>
      </w:r>
      <w:r w:rsidR="00526EF7" w:rsidRPr="000036EF">
        <w:rPr>
          <w:rFonts w:ascii="Arial" w:hAnsi="Arial" w:cs="Arial"/>
          <w:color w:val="555555"/>
        </w:rPr>
        <w:t>» в разделе членам профсоюза.</w:t>
      </w:r>
    </w:p>
    <w:p w:rsidR="00526EF7" w:rsidRPr="000036EF" w:rsidRDefault="00526EF7" w:rsidP="00CB239F">
      <w:pPr>
        <w:jc w:val="both"/>
        <w:rPr>
          <w:rFonts w:ascii="Arial" w:hAnsi="Arial" w:cs="Arial"/>
          <w:color w:val="555555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highlight w:val="yellow"/>
          <w:lang w:eastAsia="ru-RU"/>
        </w:rPr>
        <w:drawing>
          <wp:inline distT="0" distB="0" distL="0" distR="0" wp14:anchorId="3B930BB9" wp14:editId="058EA66E">
            <wp:extent cx="5204460" cy="3430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353" r="1229" b="7353"/>
                    <a:stretch/>
                  </pic:blipFill>
                  <pic:spPr bwMode="auto">
                    <a:xfrm>
                      <a:off x="0" y="0"/>
                      <a:ext cx="5219512" cy="34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85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  <w:color w:val="555555"/>
        </w:rPr>
      </w:pPr>
      <w:r w:rsidRPr="000036EF">
        <w:rPr>
          <w:rFonts w:ascii="Arial" w:hAnsi="Arial" w:cs="Arial"/>
          <w:color w:val="555555"/>
        </w:rPr>
        <w:lastRenderedPageBreak/>
        <w:t xml:space="preserve">      </w:t>
      </w:r>
      <w:r w:rsidRPr="000036EF">
        <w:rPr>
          <w:rFonts w:ascii="Arial" w:hAnsi="Arial" w:cs="Arial"/>
          <w:b/>
          <w:color w:val="555555"/>
        </w:rPr>
        <w:t>Скидки для членов профсоюзов, выезжающих за рубеж</w:t>
      </w:r>
    </w:p>
    <w:p w:rsidR="00FA4733" w:rsidRPr="000036EF" w:rsidRDefault="000036EF" w:rsidP="00914211">
      <w:pPr>
        <w:pStyle w:val="a3"/>
        <w:spacing w:before="0" w:beforeAutospacing="0"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 </w:t>
      </w:r>
      <w:r w:rsidR="004C7F85" w:rsidRPr="000036EF">
        <w:rPr>
          <w:rFonts w:ascii="Arial" w:hAnsi="Arial" w:cs="Arial"/>
          <w:color w:val="555555"/>
        </w:rPr>
        <w:t>По всем остальным направлениям, таким как Беларусь, Абхазия, страны западной и восточной Европы — для членов профсоюзов действует система лояльности, то есть цены представлены с учетом максимально возможной скидки конкретного объекта или тура</w:t>
      </w:r>
      <w:r w:rsidR="006C5799">
        <w:rPr>
          <w:rFonts w:ascii="Arial" w:hAnsi="Arial" w:cs="Arial"/>
          <w:color w:val="555555"/>
        </w:rPr>
        <w:t xml:space="preserve">, но каждому члену профсоюза следует </w:t>
      </w:r>
      <w:r w:rsidR="00A448B1" w:rsidRPr="000036EF">
        <w:rPr>
          <w:rFonts w:ascii="Arial" w:hAnsi="Arial" w:cs="Arial"/>
          <w:color w:val="555555"/>
        </w:rPr>
        <w:t>учитывать складывающуюся эпидемиологическую ситуацию.</w:t>
      </w:r>
    </w:p>
    <w:p w:rsidR="00FA70BB" w:rsidRPr="000036EF" w:rsidRDefault="000078CA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t>Как забронировать путевку?</w:t>
      </w:r>
    </w:p>
    <w:p w:rsidR="009E48A1" w:rsidRPr="000036EF" w:rsidRDefault="009E48A1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t>1 вариант.</w:t>
      </w:r>
    </w:p>
    <w:p w:rsidR="000078CA" w:rsidRPr="000036E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 </w:t>
      </w:r>
      <w:r w:rsidR="000078CA" w:rsidRPr="000036EF">
        <w:rPr>
          <w:rFonts w:ascii="Arial" w:hAnsi="Arial" w:cs="Arial"/>
          <w:color w:val="212529"/>
        </w:rPr>
        <w:t xml:space="preserve">Для получения санаторно-курортной путевки </w:t>
      </w:r>
      <w:r w:rsidR="006C5799">
        <w:rPr>
          <w:rFonts w:ascii="Arial" w:hAnsi="Arial" w:cs="Arial"/>
          <w:color w:val="212529"/>
        </w:rPr>
        <w:t xml:space="preserve">члену профсоюза </w:t>
      </w:r>
      <w:r w:rsidR="00AE6F5C">
        <w:rPr>
          <w:rFonts w:ascii="Arial" w:hAnsi="Arial" w:cs="Arial"/>
          <w:color w:val="212529"/>
        </w:rPr>
        <w:t>необходимо выбрать санаторий</w:t>
      </w:r>
      <w:r w:rsidR="000078CA" w:rsidRPr="000036EF">
        <w:rPr>
          <w:rFonts w:ascii="Arial" w:hAnsi="Arial" w:cs="Arial"/>
          <w:color w:val="212529"/>
        </w:rPr>
        <w:t xml:space="preserve"> и</w:t>
      </w:r>
      <w:r w:rsidR="00AE6F5C">
        <w:rPr>
          <w:rFonts w:ascii="Arial" w:hAnsi="Arial" w:cs="Arial"/>
          <w:color w:val="212529"/>
        </w:rPr>
        <w:t xml:space="preserve"> предоставить</w:t>
      </w:r>
      <w:r w:rsidR="000078CA" w:rsidRPr="000036EF">
        <w:rPr>
          <w:rFonts w:ascii="Arial" w:hAnsi="Arial" w:cs="Arial"/>
          <w:color w:val="212529"/>
        </w:rPr>
        <w:t xml:space="preserve"> копию Вашего профсоюзного билета</w:t>
      </w:r>
      <w:r w:rsidR="00AE6F5C">
        <w:rPr>
          <w:rFonts w:ascii="Arial" w:hAnsi="Arial" w:cs="Arial"/>
          <w:color w:val="212529"/>
        </w:rPr>
        <w:t>.</w:t>
      </w:r>
      <w:r w:rsidR="000078CA" w:rsidRPr="000036EF">
        <w:rPr>
          <w:rFonts w:ascii="Arial" w:hAnsi="Arial" w:cs="Arial"/>
          <w:color w:val="212529"/>
        </w:rPr>
        <w:t xml:space="preserve"> </w:t>
      </w:r>
    </w:p>
    <w:p w:rsidR="009E48A1" w:rsidRPr="000036EF" w:rsidRDefault="0091421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0ABEC986" wp14:editId="5445D5FF">
            <wp:simplePos x="0" y="0"/>
            <wp:positionH relativeFrom="column">
              <wp:posOffset>184785</wp:posOffset>
            </wp:positionH>
            <wp:positionV relativeFrom="paragraph">
              <wp:posOffset>120650</wp:posOffset>
            </wp:positionV>
            <wp:extent cx="2434760" cy="1648786"/>
            <wp:effectExtent l="190500" t="190500" r="194310" b="199390"/>
            <wp:wrapTight wrapText="bothSides">
              <wp:wrapPolygon edited="0">
                <wp:start x="338" y="-2496"/>
                <wp:lineTo x="-1690" y="-1997"/>
                <wp:lineTo x="-1690" y="20968"/>
                <wp:lineTo x="-1352" y="22216"/>
                <wp:lineTo x="169" y="23464"/>
                <wp:lineTo x="338" y="23963"/>
                <wp:lineTo x="21127" y="23963"/>
                <wp:lineTo x="21296" y="23464"/>
                <wp:lineTo x="22817" y="21966"/>
                <wp:lineTo x="23155" y="17972"/>
                <wp:lineTo x="23155" y="1997"/>
                <wp:lineTo x="21296" y="-1747"/>
                <wp:lineTo x="21127" y="-2496"/>
                <wp:lineTo x="338" y="-2496"/>
              </wp:wrapPolygon>
            </wp:wrapTight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60" cy="164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48A1" w:rsidRPr="000036EF">
        <w:rPr>
          <w:rFonts w:ascii="Arial" w:hAnsi="Arial" w:cs="Arial"/>
          <w:color w:val="212529"/>
        </w:rPr>
        <w:t xml:space="preserve">   </w:t>
      </w:r>
      <w:r w:rsidR="00AE6F5C">
        <w:rPr>
          <w:rFonts w:ascii="Arial" w:hAnsi="Arial" w:cs="Arial"/>
          <w:color w:val="212529"/>
        </w:rPr>
        <w:t>Можно написать о свое</w:t>
      </w:r>
      <w:r w:rsidR="006C32BF">
        <w:rPr>
          <w:rFonts w:ascii="Arial" w:hAnsi="Arial" w:cs="Arial"/>
          <w:color w:val="212529"/>
        </w:rPr>
        <w:t xml:space="preserve">м намерении посетить санаторий </w:t>
      </w:r>
      <w:r w:rsidR="00AE6F5C">
        <w:rPr>
          <w:rFonts w:ascii="Arial" w:hAnsi="Arial" w:cs="Arial"/>
          <w:color w:val="212529"/>
        </w:rPr>
        <w:t>и направить заявку с копией профсоюзного билета</w:t>
      </w:r>
      <w:r w:rsidR="00F249ED" w:rsidRPr="000036EF">
        <w:rPr>
          <w:rFonts w:ascii="Arial" w:hAnsi="Arial" w:cs="Arial"/>
          <w:color w:val="212529"/>
        </w:rPr>
        <w:t xml:space="preserve"> на электронную</w:t>
      </w:r>
      <w:r w:rsidR="009E48A1" w:rsidRPr="000036EF">
        <w:rPr>
          <w:rFonts w:ascii="Arial" w:hAnsi="Arial" w:cs="Arial"/>
          <w:color w:val="212529"/>
        </w:rPr>
        <w:t xml:space="preserve"> почту:</w:t>
      </w:r>
      <w:r w:rsidR="00F249ED" w:rsidRPr="000036EF">
        <w:rPr>
          <w:rFonts w:ascii="Arial" w:hAnsi="Arial" w:cs="Arial"/>
          <w:color w:val="212529"/>
        </w:rPr>
        <w:t xml:space="preserve"> </w:t>
      </w:r>
      <w:hyperlink r:id="rId23" w:history="1">
        <w:r w:rsidR="009E48A1" w:rsidRPr="000036EF">
          <w:rPr>
            <w:rStyle w:val="a4"/>
            <w:rFonts w:ascii="Arial" w:hAnsi="Arial" w:cs="Arial"/>
          </w:rPr>
          <w:t>profgosorg@mail.ru</w:t>
        </w:r>
      </w:hyperlink>
      <w:r w:rsidR="009E48A1" w:rsidRPr="000036EF">
        <w:rPr>
          <w:rFonts w:ascii="Arial" w:hAnsi="Arial" w:cs="Arial"/>
          <w:color w:val="212529"/>
        </w:rPr>
        <w:t xml:space="preserve">, предварительно забронировав место в санатории через </w:t>
      </w:r>
      <w:r w:rsidR="00F721E2" w:rsidRPr="000036EF">
        <w:rPr>
          <w:rFonts w:ascii="Arial" w:hAnsi="Arial" w:cs="Arial"/>
          <w:color w:val="212529"/>
        </w:rPr>
        <w:t>«</w:t>
      </w:r>
      <w:r w:rsidR="009E48A1" w:rsidRPr="000036EF">
        <w:rPr>
          <w:rFonts w:ascii="Arial" w:hAnsi="Arial" w:cs="Arial"/>
          <w:color w:val="212529"/>
        </w:rPr>
        <w:t>Центр реализации путевок</w:t>
      </w:r>
      <w:r w:rsidR="00F721E2" w:rsidRPr="000036EF">
        <w:rPr>
          <w:rFonts w:ascii="Arial" w:hAnsi="Arial" w:cs="Arial"/>
          <w:color w:val="212529"/>
        </w:rPr>
        <w:t xml:space="preserve"> и</w:t>
      </w:r>
      <w:r w:rsidR="00F721E2" w:rsidRPr="000036EF">
        <w:rPr>
          <w:rFonts w:ascii="Arial" w:hAnsi="Arial" w:cs="Arial"/>
        </w:rPr>
        <w:t xml:space="preserve"> курортных услуг»</w:t>
      </w:r>
      <w:r w:rsidR="009E48A1" w:rsidRPr="000036EF">
        <w:rPr>
          <w:rFonts w:ascii="Arial" w:hAnsi="Arial" w:cs="Arial"/>
          <w:color w:val="212529"/>
        </w:rPr>
        <w:t>.</w:t>
      </w:r>
    </w:p>
    <w:p w:rsidR="006C32BF" w:rsidRDefault="00F249ED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Работник аппарата </w:t>
      </w:r>
      <w:proofErr w:type="spellStart"/>
      <w:r w:rsidRPr="000036EF">
        <w:rPr>
          <w:rFonts w:ascii="Arial" w:hAnsi="Arial" w:cs="Arial"/>
          <w:color w:val="212529"/>
        </w:rPr>
        <w:t>Рескома</w:t>
      </w:r>
      <w:proofErr w:type="spellEnd"/>
      <w:r w:rsidRPr="000036EF">
        <w:rPr>
          <w:rFonts w:ascii="Arial" w:hAnsi="Arial" w:cs="Arial"/>
          <w:color w:val="212529"/>
        </w:rPr>
        <w:t xml:space="preserve"> подпишет необход</w:t>
      </w:r>
      <w:r w:rsidR="009E48A1" w:rsidRPr="000036EF">
        <w:rPr>
          <w:rFonts w:ascii="Arial" w:hAnsi="Arial" w:cs="Arial"/>
          <w:color w:val="212529"/>
        </w:rPr>
        <w:t>и</w:t>
      </w:r>
      <w:r w:rsidRPr="000036EF">
        <w:rPr>
          <w:rFonts w:ascii="Arial" w:hAnsi="Arial" w:cs="Arial"/>
          <w:color w:val="212529"/>
        </w:rPr>
        <w:t>мые документы, еще раз подтвердит бронь</w:t>
      </w:r>
      <w:r w:rsidR="009E48A1" w:rsidRPr="000036EF">
        <w:rPr>
          <w:rFonts w:ascii="Arial" w:hAnsi="Arial" w:cs="Arial"/>
          <w:color w:val="212529"/>
        </w:rPr>
        <w:t xml:space="preserve"> в санатории </w:t>
      </w:r>
      <w:r w:rsidR="006C32BF">
        <w:rPr>
          <w:rFonts w:ascii="Arial" w:hAnsi="Arial" w:cs="Arial"/>
          <w:color w:val="212529"/>
        </w:rPr>
        <w:t>и направит подтверждение брони обратным письмом.</w:t>
      </w:r>
    </w:p>
    <w:p w:rsidR="009E48A1" w:rsidRPr="000036E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b/>
          <w:color w:val="212529"/>
        </w:rPr>
      </w:pPr>
      <w:r w:rsidRPr="000036EF">
        <w:rPr>
          <w:rFonts w:ascii="Arial" w:hAnsi="Arial" w:cs="Arial"/>
          <w:b/>
          <w:color w:val="212529"/>
        </w:rPr>
        <w:t>2 вариант</w:t>
      </w:r>
    </w:p>
    <w:p w:rsidR="006C32B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  </w:t>
      </w:r>
      <w:r w:rsidR="000078CA" w:rsidRPr="000036EF">
        <w:rPr>
          <w:rFonts w:ascii="Arial" w:hAnsi="Arial" w:cs="Arial"/>
          <w:color w:val="212529"/>
        </w:rPr>
        <w:t>Для бронирования путевки через «Центр реализации путевок</w:t>
      </w:r>
      <w:r w:rsidR="00F721E2" w:rsidRPr="000036EF">
        <w:rPr>
          <w:rFonts w:ascii="Arial" w:hAnsi="Arial" w:cs="Arial"/>
          <w:color w:val="212529"/>
        </w:rPr>
        <w:t xml:space="preserve"> и </w:t>
      </w:r>
      <w:r w:rsidR="00F721E2" w:rsidRPr="000036EF">
        <w:rPr>
          <w:rFonts w:ascii="Arial" w:hAnsi="Arial" w:cs="Arial"/>
        </w:rPr>
        <w:t>курортных услуг</w:t>
      </w:r>
      <w:r w:rsidR="000078CA" w:rsidRPr="000036EF">
        <w:rPr>
          <w:rFonts w:ascii="Arial" w:hAnsi="Arial" w:cs="Arial"/>
          <w:color w:val="212529"/>
        </w:rPr>
        <w:t>», Вам нужно лишь позвонить по тел.(843)236-51-03, 238-17-60, 299-42-85, 236-45-49 либо написать на электронную почту </w:t>
      </w:r>
      <w:hyperlink r:id="rId24" w:history="1">
        <w:r w:rsidR="000078CA" w:rsidRPr="000036EF">
          <w:rPr>
            <w:rStyle w:val="a4"/>
            <w:rFonts w:ascii="Arial" w:hAnsi="Arial" w:cs="Arial"/>
          </w:rPr>
          <w:t>www.kurort-center@mail.ru,выслав</w:t>
        </w:r>
      </w:hyperlink>
      <w:r w:rsidR="000078CA" w:rsidRPr="000036EF">
        <w:rPr>
          <w:rFonts w:ascii="Arial" w:hAnsi="Arial" w:cs="Arial"/>
          <w:color w:val="212529"/>
        </w:rPr>
        <w:t xml:space="preserve"> </w:t>
      </w:r>
      <w:r w:rsidR="006C32BF">
        <w:rPr>
          <w:rFonts w:ascii="Arial" w:hAnsi="Arial" w:cs="Arial"/>
          <w:color w:val="212529"/>
        </w:rPr>
        <w:t xml:space="preserve">заявку в свободной форме </w:t>
      </w:r>
      <w:r w:rsidR="000078CA" w:rsidRPr="000036EF">
        <w:rPr>
          <w:rFonts w:ascii="Arial" w:hAnsi="Arial" w:cs="Arial"/>
          <w:color w:val="212529"/>
        </w:rPr>
        <w:t xml:space="preserve">и </w:t>
      </w:r>
      <w:r w:rsidR="00F249ED" w:rsidRPr="000036EF">
        <w:rPr>
          <w:rFonts w:ascii="Arial" w:hAnsi="Arial" w:cs="Arial"/>
          <w:color w:val="212529"/>
        </w:rPr>
        <w:t xml:space="preserve">копию профсоюзного билета. </w:t>
      </w:r>
      <w:r w:rsidR="000078CA" w:rsidRPr="000036EF">
        <w:rPr>
          <w:rFonts w:ascii="Arial" w:hAnsi="Arial" w:cs="Arial"/>
          <w:color w:val="212529"/>
        </w:rPr>
        <w:t xml:space="preserve">Центр </w:t>
      </w:r>
      <w:r w:rsidR="006C32BF">
        <w:rPr>
          <w:rFonts w:ascii="Arial" w:hAnsi="Arial" w:cs="Arial"/>
          <w:color w:val="212529"/>
        </w:rPr>
        <w:t xml:space="preserve">реализации путевок </w:t>
      </w:r>
      <w:proofErr w:type="gramStart"/>
      <w:r w:rsidR="006C32BF">
        <w:rPr>
          <w:rFonts w:ascii="Arial" w:hAnsi="Arial" w:cs="Arial"/>
          <w:color w:val="212529"/>
        </w:rPr>
        <w:t xml:space="preserve">выставит </w:t>
      </w:r>
      <w:r w:rsidR="006C5799">
        <w:rPr>
          <w:rFonts w:ascii="Arial" w:hAnsi="Arial" w:cs="Arial"/>
          <w:color w:val="212529"/>
        </w:rPr>
        <w:t xml:space="preserve"> члену</w:t>
      </w:r>
      <w:proofErr w:type="gramEnd"/>
      <w:r w:rsidR="006C5799">
        <w:rPr>
          <w:rFonts w:ascii="Arial" w:hAnsi="Arial" w:cs="Arial"/>
          <w:color w:val="212529"/>
        </w:rPr>
        <w:t xml:space="preserve"> профсоюза </w:t>
      </w:r>
      <w:r w:rsidR="006C32BF">
        <w:rPr>
          <w:rFonts w:ascii="Arial" w:hAnsi="Arial" w:cs="Arial"/>
          <w:color w:val="212529"/>
        </w:rPr>
        <w:t>счет на оплату за путевку (путевки) он-</w:t>
      </w:r>
      <w:proofErr w:type="spellStart"/>
      <w:r w:rsidR="006C32BF">
        <w:rPr>
          <w:rFonts w:ascii="Arial" w:hAnsi="Arial" w:cs="Arial"/>
          <w:color w:val="212529"/>
        </w:rPr>
        <w:t>лайн</w:t>
      </w:r>
      <w:proofErr w:type="spellEnd"/>
      <w:r w:rsidR="000078CA" w:rsidRPr="000036EF">
        <w:rPr>
          <w:rFonts w:ascii="Arial" w:hAnsi="Arial" w:cs="Arial"/>
          <w:color w:val="212529"/>
        </w:rPr>
        <w:t xml:space="preserve">, а сами путевки </w:t>
      </w:r>
      <w:r w:rsidR="00632BAB" w:rsidRPr="000036EF">
        <w:rPr>
          <w:rFonts w:ascii="Arial" w:hAnsi="Arial" w:cs="Arial"/>
          <w:color w:val="212529"/>
        </w:rPr>
        <w:t xml:space="preserve">отправят </w:t>
      </w:r>
      <w:r w:rsidR="006C32BF">
        <w:rPr>
          <w:rFonts w:ascii="Arial" w:hAnsi="Arial" w:cs="Arial"/>
          <w:color w:val="212529"/>
        </w:rPr>
        <w:t>электронную почту</w:t>
      </w:r>
      <w:r w:rsidR="006C5799">
        <w:rPr>
          <w:rFonts w:ascii="Arial" w:hAnsi="Arial" w:cs="Arial"/>
          <w:color w:val="212529"/>
        </w:rPr>
        <w:t xml:space="preserve"> получателю путевки</w:t>
      </w:r>
      <w:r w:rsidR="00844B13">
        <w:rPr>
          <w:rFonts w:ascii="Arial" w:hAnsi="Arial" w:cs="Arial"/>
          <w:color w:val="212529"/>
        </w:rPr>
        <w:t>.</w:t>
      </w:r>
    </w:p>
    <w:p w:rsidR="00844B13" w:rsidRDefault="006C32BF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   </w:t>
      </w:r>
      <w:r w:rsidR="00844B13">
        <w:rPr>
          <w:rFonts w:ascii="Arial" w:hAnsi="Arial" w:cs="Arial"/>
          <w:color w:val="212529"/>
        </w:rPr>
        <w:t xml:space="preserve">   </w:t>
      </w:r>
      <w:r>
        <w:rPr>
          <w:rFonts w:ascii="Arial" w:hAnsi="Arial" w:cs="Arial"/>
          <w:color w:val="212529"/>
        </w:rPr>
        <w:t xml:space="preserve"> М</w:t>
      </w:r>
      <w:r w:rsidR="00632BAB" w:rsidRPr="000036EF">
        <w:rPr>
          <w:rFonts w:ascii="Arial" w:hAnsi="Arial" w:cs="Arial"/>
          <w:color w:val="212529"/>
        </w:rPr>
        <w:t xml:space="preserve">ожно </w:t>
      </w:r>
      <w:r w:rsidR="000078CA" w:rsidRPr="000036EF">
        <w:rPr>
          <w:rFonts w:ascii="Arial" w:hAnsi="Arial" w:cs="Arial"/>
          <w:color w:val="212529"/>
        </w:rPr>
        <w:t>произвести оплату лично в офисе продаж</w:t>
      </w:r>
      <w:r>
        <w:rPr>
          <w:rFonts w:ascii="Arial" w:hAnsi="Arial" w:cs="Arial"/>
          <w:color w:val="212529"/>
        </w:rPr>
        <w:t xml:space="preserve"> Центра реализации путевок. Там же можно получить консультацию по услугам санатория и стоимости</w:t>
      </w:r>
      <w:r w:rsidR="006C5799">
        <w:rPr>
          <w:rFonts w:ascii="Arial" w:hAnsi="Arial" w:cs="Arial"/>
          <w:color w:val="212529"/>
        </w:rPr>
        <w:t xml:space="preserve"> дополнительных </w:t>
      </w:r>
      <w:proofErr w:type="gramStart"/>
      <w:r w:rsidR="006C5799">
        <w:rPr>
          <w:rFonts w:ascii="Arial" w:hAnsi="Arial" w:cs="Arial"/>
          <w:color w:val="212529"/>
        </w:rPr>
        <w:t xml:space="preserve">услуг </w:t>
      </w:r>
      <w:r>
        <w:rPr>
          <w:rFonts w:ascii="Arial" w:hAnsi="Arial" w:cs="Arial"/>
          <w:color w:val="212529"/>
        </w:rPr>
        <w:t>,</w:t>
      </w:r>
      <w:proofErr w:type="gramEnd"/>
      <w:r>
        <w:rPr>
          <w:rFonts w:ascii="Arial" w:hAnsi="Arial" w:cs="Arial"/>
          <w:color w:val="212529"/>
        </w:rPr>
        <w:t xml:space="preserve"> </w:t>
      </w:r>
      <w:r w:rsidR="006C5799">
        <w:rPr>
          <w:rFonts w:ascii="Arial" w:hAnsi="Arial" w:cs="Arial"/>
          <w:color w:val="212529"/>
        </w:rPr>
        <w:t xml:space="preserve"> по </w:t>
      </w:r>
      <w:r>
        <w:rPr>
          <w:rFonts w:ascii="Arial" w:hAnsi="Arial" w:cs="Arial"/>
          <w:color w:val="212529"/>
        </w:rPr>
        <w:t>проезду до места назначения, подтвердить бронь, получить</w:t>
      </w:r>
      <w:r w:rsidR="00632BAB" w:rsidRPr="000036EF">
        <w:rPr>
          <w:rFonts w:ascii="Arial" w:hAnsi="Arial" w:cs="Arial"/>
          <w:color w:val="212529"/>
        </w:rPr>
        <w:t xml:space="preserve"> на руки</w:t>
      </w:r>
      <w:r>
        <w:rPr>
          <w:rFonts w:ascii="Arial" w:hAnsi="Arial" w:cs="Arial"/>
          <w:color w:val="212529"/>
        </w:rPr>
        <w:t xml:space="preserve"> путевку</w:t>
      </w:r>
      <w:r w:rsidR="00632BAB" w:rsidRPr="000036EF">
        <w:rPr>
          <w:rFonts w:ascii="Arial" w:hAnsi="Arial" w:cs="Arial"/>
          <w:color w:val="212529"/>
        </w:rPr>
        <w:t>.</w:t>
      </w:r>
      <w:r w:rsidR="00844B13" w:rsidRPr="00844B13">
        <w:t xml:space="preserve"> </w:t>
      </w:r>
    </w:p>
    <w:p w:rsidR="000078CA" w:rsidRPr="000036EF" w:rsidRDefault="00844B13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44B13">
        <w:rPr>
          <w:rFonts w:ascii="Arial" w:hAnsi="Arial" w:cs="Arial"/>
          <w:color w:val="212529"/>
        </w:rPr>
        <w:t xml:space="preserve"> Адрес</w:t>
      </w:r>
      <w:r>
        <w:rPr>
          <w:rFonts w:ascii="Arial" w:hAnsi="Arial" w:cs="Arial"/>
          <w:color w:val="212529"/>
        </w:rPr>
        <w:t xml:space="preserve"> </w:t>
      </w:r>
      <w:r w:rsidRPr="000036EF">
        <w:rPr>
          <w:rFonts w:ascii="Arial" w:hAnsi="Arial" w:cs="Arial"/>
          <w:color w:val="212529"/>
        </w:rPr>
        <w:t>«Центр</w:t>
      </w:r>
      <w:r>
        <w:rPr>
          <w:rFonts w:ascii="Arial" w:hAnsi="Arial" w:cs="Arial"/>
          <w:color w:val="212529"/>
        </w:rPr>
        <w:t>а</w:t>
      </w:r>
      <w:r w:rsidRPr="000036EF">
        <w:rPr>
          <w:rFonts w:ascii="Arial" w:hAnsi="Arial" w:cs="Arial"/>
          <w:color w:val="212529"/>
        </w:rPr>
        <w:t xml:space="preserve"> реализации путевок и </w:t>
      </w:r>
      <w:r w:rsidRPr="000036EF">
        <w:rPr>
          <w:rFonts w:ascii="Arial" w:hAnsi="Arial" w:cs="Arial"/>
        </w:rPr>
        <w:t>курортных услуг</w:t>
      </w:r>
      <w:r w:rsidRPr="000036EF">
        <w:rPr>
          <w:rFonts w:ascii="Arial" w:hAnsi="Arial" w:cs="Arial"/>
          <w:color w:val="212529"/>
        </w:rPr>
        <w:t>»</w:t>
      </w:r>
      <w:r w:rsidRPr="00844B13">
        <w:rPr>
          <w:rFonts w:ascii="Arial" w:hAnsi="Arial" w:cs="Arial"/>
          <w:color w:val="212529"/>
        </w:rPr>
        <w:t xml:space="preserve">: 420012, РТ, г. Казань, ул. </w:t>
      </w:r>
      <w:proofErr w:type="spellStart"/>
      <w:r w:rsidRPr="00844B13">
        <w:rPr>
          <w:rFonts w:ascii="Arial" w:hAnsi="Arial" w:cs="Arial"/>
          <w:color w:val="212529"/>
        </w:rPr>
        <w:t>Муштари</w:t>
      </w:r>
      <w:proofErr w:type="spellEnd"/>
      <w:r w:rsidRPr="00844B13">
        <w:rPr>
          <w:rFonts w:ascii="Arial" w:hAnsi="Arial" w:cs="Arial"/>
          <w:color w:val="212529"/>
        </w:rPr>
        <w:t>, д.9, офис 108 (Здание Федерации Профсоюзов РТ, Дворец Труда); т.: (843) 236-51-03, 299-42-85, 238-17-60, 236-45-49.</w:t>
      </w:r>
    </w:p>
    <w:p w:rsidR="000078CA" w:rsidRDefault="006C32BF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      </w:t>
      </w:r>
      <w:r w:rsidR="000078CA" w:rsidRPr="000036EF">
        <w:rPr>
          <w:rFonts w:ascii="Arial" w:hAnsi="Arial" w:cs="Arial"/>
          <w:color w:val="212529"/>
        </w:rPr>
        <w:t>В санаторий отдыхающие заезжают с путевкой, санаторно-курортной картой, медицинским полисом, оригиналом пасп</w:t>
      </w:r>
      <w:r w:rsidR="00844B13">
        <w:rPr>
          <w:rFonts w:ascii="Arial" w:hAnsi="Arial" w:cs="Arial"/>
          <w:color w:val="212529"/>
        </w:rPr>
        <w:t>орта / свидетельства о рождении</w:t>
      </w:r>
      <w:r w:rsidR="006C5799">
        <w:rPr>
          <w:rFonts w:ascii="Arial" w:hAnsi="Arial" w:cs="Arial"/>
          <w:color w:val="212529"/>
        </w:rPr>
        <w:t xml:space="preserve"> </w:t>
      </w:r>
      <w:r w:rsidR="00844B13">
        <w:rPr>
          <w:rFonts w:ascii="Arial" w:hAnsi="Arial" w:cs="Arial"/>
          <w:color w:val="212529"/>
        </w:rPr>
        <w:t>(пример санаторно-курортной карты представлен ниже).</w:t>
      </w:r>
    </w:p>
    <w:p w:rsidR="00844B13" w:rsidRPr="000036EF" w:rsidRDefault="00844B13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 wp14:anchorId="7C402586" wp14:editId="43EC8C67">
            <wp:extent cx="5976887" cy="3781891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614" t="17937" r="20578" b="16063"/>
                    <a:stretch/>
                  </pic:blipFill>
                  <pic:spPr bwMode="auto">
                    <a:xfrm>
                      <a:off x="0" y="0"/>
                      <a:ext cx="6049793" cy="382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BB" w:rsidRPr="000036EF" w:rsidRDefault="00632BAB" w:rsidP="00914211">
      <w:pPr>
        <w:spacing w:before="100" w:beforeAutospacing="1"/>
        <w:jc w:val="center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64C67DB" wp14:editId="284E718D">
            <wp:extent cx="3643083" cy="4168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432" t="12416" r="26759" b="5289"/>
                    <a:stretch/>
                  </pic:blipFill>
                  <pic:spPr bwMode="auto">
                    <a:xfrm>
                      <a:off x="0" y="0"/>
                      <a:ext cx="3674857" cy="420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99" w:rsidRDefault="006C5799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914211" w:rsidRDefault="00914211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914211" w:rsidRDefault="00914211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FA70BB" w:rsidRPr="000036EF" w:rsidRDefault="00665BE3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lastRenderedPageBreak/>
        <w:t xml:space="preserve"> 2.</w:t>
      </w:r>
      <w:r w:rsidR="00632BAB" w:rsidRPr="000036EF">
        <w:rPr>
          <w:rFonts w:ascii="Arial" w:hAnsi="Arial" w:cs="Arial"/>
          <w:b/>
          <w:sz w:val="24"/>
          <w:szCs w:val="24"/>
        </w:rPr>
        <w:t>Санаторная путевка в здравницы Татарстана</w:t>
      </w:r>
    </w:p>
    <w:p w:rsidR="005F397F" w:rsidRPr="000036EF" w:rsidRDefault="005F397F" w:rsidP="00CB239F">
      <w:pPr>
        <w:spacing w:before="100" w:beforeAutospacing="1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 Реализация санаторно-курортных путевок для членов профсоюзов в лечебно-профилактические учреждения профсоюзов, входящих в систему санаторно-курортного комплекса профсоюзов Республики Татарстан: «Ливадия», «Васильевский», «Жемчужина», «</w:t>
      </w:r>
      <w:proofErr w:type="spellStart"/>
      <w:r w:rsidRPr="000036EF">
        <w:rPr>
          <w:rFonts w:ascii="Arial" w:hAnsi="Arial" w:cs="Arial"/>
          <w:sz w:val="24"/>
          <w:szCs w:val="24"/>
        </w:rPr>
        <w:t>Ижминводы</w:t>
      </w:r>
      <w:proofErr w:type="spellEnd"/>
      <w:r w:rsidRPr="000036EF">
        <w:rPr>
          <w:rFonts w:ascii="Arial" w:hAnsi="Arial" w:cs="Arial"/>
          <w:sz w:val="24"/>
          <w:szCs w:val="24"/>
        </w:rPr>
        <w:t>», «</w:t>
      </w:r>
      <w:proofErr w:type="spellStart"/>
      <w:r w:rsidRPr="000036EF">
        <w:rPr>
          <w:rFonts w:ascii="Arial" w:hAnsi="Arial" w:cs="Arial"/>
          <w:sz w:val="24"/>
          <w:szCs w:val="24"/>
        </w:rPr>
        <w:t>Бакирово</w:t>
      </w:r>
      <w:proofErr w:type="spellEnd"/>
      <w:r w:rsidRPr="000036EF">
        <w:rPr>
          <w:rFonts w:ascii="Arial" w:hAnsi="Arial" w:cs="Arial"/>
          <w:sz w:val="24"/>
          <w:szCs w:val="24"/>
        </w:rPr>
        <w:t>», производится, с предоставлением стандартных двухместных номеров по ценам утвержденного прейскуранта на срок до 14 дней</w:t>
      </w:r>
      <w:r w:rsidR="00F721E2" w:rsidRPr="000036EF">
        <w:rPr>
          <w:rFonts w:ascii="Arial" w:hAnsi="Arial" w:cs="Arial"/>
          <w:sz w:val="24"/>
          <w:szCs w:val="24"/>
        </w:rPr>
        <w:t>.</w:t>
      </w:r>
    </w:p>
    <w:p w:rsidR="00F721E2" w:rsidRDefault="00665BE3" w:rsidP="00CB239F">
      <w:pPr>
        <w:spacing w:before="100" w:beforeAutospacing="1"/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       Для получения профсоюзной путевки необходимо заполненное </w:t>
      </w:r>
      <w:r w:rsidRPr="008E5B5A">
        <w:rPr>
          <w:rFonts w:ascii="Arial" w:hAnsi="Arial" w:cs="Arial"/>
          <w:bCs/>
          <w:sz w:val="24"/>
          <w:szCs w:val="24"/>
          <w:u w:val="single"/>
        </w:rPr>
        <w:t xml:space="preserve">ходатайство </w:t>
      </w:r>
      <w:r w:rsidRPr="000036EF">
        <w:rPr>
          <w:rFonts w:ascii="Arial" w:hAnsi="Arial" w:cs="Arial"/>
          <w:bCs/>
          <w:sz w:val="24"/>
          <w:szCs w:val="24"/>
        </w:rPr>
        <w:t>первичной профсоюзной организации, копия профсоюзного билета.</w:t>
      </w:r>
    </w:p>
    <w:p w:rsidR="000B6239" w:rsidRPr="000036EF" w:rsidRDefault="000B6239" w:rsidP="00CB239F">
      <w:pPr>
        <w:spacing w:before="100" w:beforeAutospacing="1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BDD0B4" wp14:editId="65F71F79">
            <wp:extent cx="2690141" cy="3596640"/>
            <wp:effectExtent l="0" t="0" r="0" b="3810"/>
            <wp:docPr id="20" name="Объект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19"/>
                    <pic:cNvPicPr>
                      <a:picLocks noGrp="1" noChangeAspect="1"/>
                    </pic:cNvPicPr>
                  </pic:nvPicPr>
                  <pic:blipFill rotWithShape="1">
                    <a:blip r:embed="rId27"/>
                    <a:srcRect l="20628" t="21440" r="34063" b="4337"/>
                    <a:stretch/>
                  </pic:blipFill>
                  <pic:spPr>
                    <a:xfrm>
                      <a:off x="0" y="0"/>
                      <a:ext cx="2716379" cy="36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</w:t>
      </w:r>
      <w:r w:rsidRPr="000036EF">
        <w:rPr>
          <w:rFonts w:ascii="Arial" w:hAnsi="Arial" w:cs="Arial"/>
          <w:noProof/>
          <w:lang w:eastAsia="ru-RU"/>
        </w:rPr>
        <w:drawing>
          <wp:inline distT="0" distB="0" distL="0" distR="0" wp14:anchorId="23FB48DC" wp14:editId="7A26EB39">
            <wp:extent cx="2377078" cy="2370444"/>
            <wp:effectExtent l="190500" t="190500" r="194945" b="18288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50" cy="238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914211" w:rsidRDefault="008E5B5A" w:rsidP="0091421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Представляем Вам Прайс на санаторно-курортное лечение </w:t>
      </w:r>
    </w:p>
    <w:p w:rsidR="00F721E2" w:rsidRDefault="008E5B5A" w:rsidP="0091421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</w:t>
      </w:r>
      <w:r w:rsidR="00A448B1" w:rsidRPr="000036EF">
        <w:rPr>
          <w:rFonts w:ascii="Arial" w:hAnsi="Arial" w:cs="Arial"/>
          <w:b/>
          <w:bCs/>
          <w:sz w:val="24"/>
          <w:szCs w:val="24"/>
        </w:rPr>
        <w:t xml:space="preserve"> 22.09.2020</w:t>
      </w:r>
      <w:r w:rsidR="006C5799">
        <w:rPr>
          <w:rFonts w:ascii="Arial" w:hAnsi="Arial" w:cs="Arial"/>
          <w:b/>
          <w:bCs/>
          <w:sz w:val="24"/>
          <w:szCs w:val="24"/>
        </w:rPr>
        <w:t xml:space="preserve"> по 13.12.2020</w:t>
      </w:r>
      <w:r w:rsidR="00A448B1" w:rsidRPr="000036EF">
        <w:rPr>
          <w:rFonts w:ascii="Arial" w:hAnsi="Arial" w:cs="Arial"/>
          <w:b/>
          <w:bCs/>
          <w:sz w:val="24"/>
          <w:szCs w:val="24"/>
        </w:rPr>
        <w:t xml:space="preserve"> год.</w:t>
      </w:r>
    </w:p>
    <w:p w:rsidR="008E5B5A" w:rsidRDefault="008E5B5A" w:rsidP="008E5B5A">
      <w:pPr>
        <w:spacing w:before="100" w:before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Цены на путевки изменяются ежеквартально.</w:t>
      </w:r>
    </w:p>
    <w:tbl>
      <w:tblPr>
        <w:tblW w:w="10902" w:type="dxa"/>
        <w:tblInd w:w="-1194" w:type="dxa"/>
        <w:tblLook w:val="04A0" w:firstRow="1" w:lastRow="0" w:firstColumn="1" w:lastColumn="0" w:noHBand="0" w:noVBand="1"/>
      </w:tblPr>
      <w:tblGrid>
        <w:gridCol w:w="222"/>
        <w:gridCol w:w="5200"/>
        <w:gridCol w:w="1300"/>
        <w:gridCol w:w="1580"/>
        <w:gridCol w:w="2600"/>
      </w:tblGrid>
      <w:tr w:rsidR="008E5B5A" w:rsidRPr="008E5B5A" w:rsidTr="008E5B5A">
        <w:trPr>
          <w:trHeight w:val="43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E5B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санатория и предоставляемые удобства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E5B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Стоимость одного койко-дня 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E5B5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Основные лечебные профили</w:t>
            </w:r>
          </w:p>
        </w:tc>
      </w:tr>
      <w:tr w:rsidR="008E5B5A" w:rsidRPr="008E5B5A" w:rsidTr="008E5B5A">
        <w:trPr>
          <w:trHeight w:val="4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Санаторий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Ижминводы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 xml:space="preserve">" (Менделеевский район) </w:t>
            </w: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 (-30% скидка учтена)  с 15.07.2020</w:t>
            </w:r>
          </w:p>
        </w:tc>
      </w:tr>
      <w:tr w:rsidR="008E5B5A" w:rsidRPr="008E5B5A" w:rsidTr="008E5B5A">
        <w:trPr>
          <w:trHeight w:val="4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с 01.11-13.12.2020 СКИДКА 10% ДЛЯ ВСЕХ!</w:t>
            </w:r>
          </w:p>
        </w:tc>
      </w:tr>
      <w:tr w:rsidR="008E5B5A" w:rsidRPr="008E5B5A" w:rsidTr="008E5B5A">
        <w:trPr>
          <w:trHeight w:val="24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Двухместный номер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2480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>Заболевания желудочно-кишечного тракта, мочевыделительной системы, нервной системы, опорно-двигательной системы, женской половой сферы, мужской половой сферы, сердечно-сосудистой, дыхательной системы</w:t>
            </w:r>
          </w:p>
        </w:tc>
      </w:tr>
      <w:tr w:rsidR="008E5B5A" w:rsidRPr="008E5B5A" w:rsidTr="008E5B5A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номер 8 этаж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Ребенок на основное место от 4 до 7 лет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Ребенок на основное место от 7 до 11 лет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27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Ребенок на основное место от 11 до 14 лет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2220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27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Ребенок на основное место от 14 до 17 лет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2350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Санаторий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Бакирово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"  (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Лениногорский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 xml:space="preserve"> район)</w:t>
            </w: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 (-20% скидка учтена) с 26.08.2020</w:t>
            </w:r>
          </w:p>
        </w:tc>
      </w:tr>
      <w:tr w:rsidR="008E5B5A" w:rsidRPr="008E5B5A" w:rsidTr="008E5B5A">
        <w:trPr>
          <w:trHeight w:val="529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номер, Корпус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Аккош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питание "меню-заказ"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питание "шведский стол"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 xml:space="preserve">Заболевания нервной системы, болезни костно-мышечной системы, заболевания кожи, желудочно-кишечного тракта, </w:t>
            </w:r>
          </w:p>
        </w:tc>
      </w:tr>
      <w:tr w:rsidR="008E5B5A" w:rsidRPr="008E5B5A" w:rsidTr="008E5B5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2620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Двухместный номер, корпус "Тургай"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2800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3080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1,2-комнатный 2-местный улучшенный без 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балкона.Корпус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Сандугач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2960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3280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1,2-комнатный 2-местный улучшенный с 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балконом.Корпус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Сандугач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3040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3360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улучшенный номер, Корпус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Сандугач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" ,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Аккош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",с балконом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2880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3180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54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улучшенный номер, Корпус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Сандугач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" , "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Аккош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", без балкона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2800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80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СКИДКИ на основное место ДЕТЯМ</w:t>
            </w: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  с 4 до 6 лет - 20%, с 7 до 10 - 15%, с 11до 17 лет - 10%.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4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 xml:space="preserve">Санаторий "Жемчужина" (Набережные Челны)  </w:t>
            </w: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(-20% скидка учтена) с 06.07.2020</w:t>
            </w:r>
          </w:p>
        </w:tc>
      </w:tr>
      <w:tr w:rsidR="008E5B5A" w:rsidRPr="008E5B5A" w:rsidTr="008E5B5A">
        <w:trPr>
          <w:trHeight w:val="3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номер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1450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 xml:space="preserve">Заболевания нервной системы, сердечно-сосудистой системы, органов пищеварения, органов дыхания, заболевания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>перифирических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 xml:space="preserve"> сосудов, опорно-двигательного аппарата, гинекологические заболевания</w:t>
            </w:r>
          </w:p>
        </w:tc>
      </w:tr>
      <w:tr w:rsidR="008E5B5A" w:rsidRPr="008E5B5A" w:rsidTr="008E5B5A">
        <w:trPr>
          <w:trHeight w:val="21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. 3-7лет)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. 7-14 лет)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Санаторий "Васильевский" (</w:t>
            </w:r>
            <w:proofErr w:type="spellStart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Зеленодольский</w:t>
            </w:r>
            <w:proofErr w:type="spellEnd"/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 xml:space="preserve"> район) </w:t>
            </w: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(-20% скидка учтена) с 22.09.2020</w:t>
            </w:r>
          </w:p>
        </w:tc>
      </w:tr>
      <w:tr w:rsidR="008E5B5A" w:rsidRPr="008E5B5A" w:rsidTr="008E5B5A">
        <w:trPr>
          <w:trHeight w:val="43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Двухместный номер корпус "Творческий" 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питание "шведский стол"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 xml:space="preserve">Заболевания сердечно-сосудистой системы, нервной системы,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>опрно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 xml:space="preserve">-двигательного аппарата, органов дыхания, женской и мужской половой сферы, кожные заболевания                                  </w:t>
            </w:r>
          </w:p>
        </w:tc>
      </w:tr>
      <w:tr w:rsidR="008E5B5A" w:rsidRPr="008E5B5A" w:rsidTr="008E5B5A">
        <w:trPr>
          <w:trHeight w:val="34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2250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Двухместный номер корпус "Солнечный"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2250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. 3-6 лет),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Творческий,Солнечный</w:t>
            </w:r>
            <w:proofErr w:type="spellEnd"/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3950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. 7-16 лет),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Творческий,Солнечный</w:t>
            </w:r>
            <w:proofErr w:type="spellEnd"/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4150</w:t>
            </w:r>
          </w:p>
        </w:tc>
        <w:tc>
          <w:tcPr>
            <w:tcW w:w="2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0</wp:posOffset>
                      </wp:positionV>
                      <wp:extent cx="6534150" cy="0"/>
                      <wp:effectExtent l="0" t="0" r="0" b="0"/>
                      <wp:wrapNone/>
                      <wp:docPr id="39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xmlns:a14="http://schemas.microsoft.com/office/drawing/2010/main" val="FFFFFF" mc:Ignorable="a14" a14:legacySpreadsheetColorIndex="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51D0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9" o:spid="_x0000_s1026" type="#_x0000_t202" style="position:absolute;margin-left:8.25pt;margin-top:0;width:514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" stroked="f"/>
                  </w:pict>
                </mc:Fallback>
              </mc:AlternateContent>
            </w:r>
            <w:r w:rsidRPr="008E5B5A">
              <w:rPr>
                <w:rFonts w:ascii="Arial CYR" w:eastAsia="Times New Roman" w:hAnsi="Arial CYR" w:cs="Times New Roman"/>
                <w:b/>
                <w:bCs/>
                <w:lang w:eastAsia="ru-RU"/>
              </w:rPr>
              <w:t xml:space="preserve">Санаторий "Ливадия"  (Казань) </w:t>
            </w: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 (-20% скидка учтена)   с 15.09.2020</w:t>
            </w:r>
          </w:p>
        </w:tc>
      </w:tr>
      <w:tr w:rsidR="008E5B5A" w:rsidRPr="008E5B5A" w:rsidTr="008E5B5A">
        <w:trPr>
          <w:trHeight w:val="495"/>
        </w:trPr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 xml:space="preserve">Двухместный номер, корпус Елочка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2140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  <w:t>Заболевания системы кровообращения, органов дыхания, урологические, гинекологические заболевания, реабилитация выздоравливающих, перенесших острый инфаркт миокарда, травмы и онкологические заболевания</w:t>
            </w:r>
          </w:p>
        </w:tc>
      </w:tr>
      <w:tr w:rsidR="008E5B5A" w:rsidRPr="008E5B5A" w:rsidTr="008E5B5A">
        <w:trPr>
          <w:trHeight w:val="255"/>
        </w:trPr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. 3-7лет) Елочка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3960</w:t>
            </w: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  <w:tr w:rsidR="008E5B5A" w:rsidRPr="008E5B5A" w:rsidTr="008E5B5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"Мать и дитя" (на 2 </w:t>
            </w:r>
            <w:proofErr w:type="gram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чел</w:t>
            </w:r>
            <w:proofErr w:type="gram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реб</w:t>
            </w:r>
            <w:proofErr w:type="spellEnd"/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. 8-14 лет) Елочка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8E5B5A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4070</w:t>
            </w: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B5A" w:rsidRPr="008E5B5A" w:rsidRDefault="008E5B5A" w:rsidP="008E5B5A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  <w:lang w:eastAsia="ru-RU"/>
              </w:rPr>
            </w:pPr>
          </w:p>
        </w:tc>
      </w:tr>
    </w:tbl>
    <w:p w:rsidR="00A5618C" w:rsidRDefault="00A5618C" w:rsidP="00A5618C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lastRenderedPageBreak/>
        <w:t>Как забронировать путевку?</w:t>
      </w:r>
    </w:p>
    <w:p w:rsidR="001F2273" w:rsidRPr="000036EF" w:rsidRDefault="001F2273" w:rsidP="00A5618C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вариант</w:t>
      </w:r>
    </w:p>
    <w:p w:rsidR="00A5618C" w:rsidRDefault="00A5618C" w:rsidP="00A5618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 Для получения санаторно-курортной путевки Вам необходимо выбрать санаторий, иметь ходатайство от первичной профсоюзной организации и копию Вашего профсоюзного билета.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822E71">
        <w:rPr>
          <w:rFonts w:ascii="Arial" w:hAnsi="Arial" w:cs="Arial"/>
          <w:sz w:val="24"/>
          <w:szCs w:val="24"/>
        </w:rPr>
        <w:t xml:space="preserve">     </w:t>
      </w:r>
      <w:r w:rsidRPr="000036EF">
        <w:rPr>
          <w:rFonts w:ascii="Arial" w:hAnsi="Arial" w:cs="Arial"/>
          <w:sz w:val="24"/>
          <w:szCs w:val="24"/>
        </w:rPr>
        <w:t xml:space="preserve">Специалист аппарата республиканского комитета Профсоюза согласовывает с санаторием возможность заезда по специальной льготной цене, в соответствии с поступившим ходатайством.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</w:t>
      </w:r>
      <w:r w:rsidR="00822E71">
        <w:rPr>
          <w:rFonts w:ascii="Arial" w:hAnsi="Arial" w:cs="Arial"/>
          <w:color w:val="212529"/>
          <w:sz w:val="24"/>
          <w:szCs w:val="24"/>
        </w:rPr>
        <w:t xml:space="preserve">  </w:t>
      </w:r>
      <w:r w:rsidRPr="000036EF">
        <w:rPr>
          <w:rFonts w:ascii="Arial" w:hAnsi="Arial" w:cs="Arial"/>
          <w:sz w:val="24"/>
          <w:szCs w:val="24"/>
        </w:rPr>
        <w:t xml:space="preserve">Заполненное ходатайство с копией профсоюзного билета направить в Татарстанскую республиканскую организацию Профсоюза по электронной почте: </w:t>
      </w:r>
      <w:hyperlink r:id="rId28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29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30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31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32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Дополнительную информацию можно получить по телефонам: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8 (843)236-90-83</w:t>
      </w:r>
    </w:p>
    <w:p w:rsidR="001F2273" w:rsidRPr="000036EF" w:rsidRDefault="001F2273" w:rsidP="001F2273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вариант</w:t>
      </w:r>
    </w:p>
    <w:p w:rsidR="00A5618C" w:rsidRDefault="00822E71" w:rsidP="00A561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Ч</w:t>
      </w:r>
      <w:r w:rsidR="00A5618C" w:rsidRPr="000036EF">
        <w:rPr>
          <w:rFonts w:ascii="Arial" w:hAnsi="Arial" w:cs="Arial"/>
          <w:sz w:val="24"/>
          <w:szCs w:val="24"/>
        </w:rPr>
        <w:t>лен Профсоюза заранее бронирует в отделе продаж санатория</w:t>
      </w:r>
      <w:r>
        <w:rPr>
          <w:rFonts w:ascii="Arial" w:hAnsi="Arial" w:cs="Arial"/>
          <w:sz w:val="24"/>
          <w:szCs w:val="24"/>
        </w:rPr>
        <w:t xml:space="preserve"> </w:t>
      </w:r>
      <w:r w:rsidRPr="00822E71">
        <w:rPr>
          <w:rFonts w:ascii="Arial" w:hAnsi="Arial" w:cs="Arial"/>
          <w:sz w:val="24"/>
          <w:szCs w:val="24"/>
        </w:rPr>
        <w:t>самостоятельно (по льготной профсоюзной цене).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822E71">
        <w:rPr>
          <w:rFonts w:ascii="Arial" w:hAnsi="Arial" w:cs="Arial"/>
          <w:sz w:val="24"/>
          <w:szCs w:val="24"/>
        </w:rPr>
        <w:t xml:space="preserve">     </w:t>
      </w:r>
      <w:r w:rsidRPr="000036EF">
        <w:rPr>
          <w:rFonts w:ascii="Arial" w:hAnsi="Arial" w:cs="Arial"/>
          <w:sz w:val="24"/>
          <w:szCs w:val="24"/>
        </w:rPr>
        <w:t xml:space="preserve">Заполненное ходатайство с копией профсоюзного билета нужно направить в Татарстанскую республиканскую организацию Профсоюза по электронной почте: </w:t>
      </w:r>
      <w:hyperlink r:id="rId33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34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35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36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37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Pr="000036EF">
        <w:rPr>
          <w:rFonts w:ascii="Arial" w:hAnsi="Arial" w:cs="Arial"/>
          <w:bCs/>
          <w:sz w:val="24"/>
          <w:szCs w:val="24"/>
        </w:rPr>
        <w:t>указав наличие или отсутствие брони в санатории.</w:t>
      </w:r>
      <w:r w:rsidRPr="000036EF">
        <w:rPr>
          <w:rFonts w:ascii="Arial" w:hAnsi="Arial" w:cs="Arial"/>
          <w:sz w:val="24"/>
          <w:szCs w:val="24"/>
        </w:rPr>
        <w:t xml:space="preserve"> После согласования с Санаторием, члену Профсоюза направляется копия заверенного ходатайства для предъявления при оплате стоимости путевки непосредственно в самом Санатории.</w:t>
      </w:r>
    </w:p>
    <w:p w:rsidR="00A5618C" w:rsidRDefault="00A5618C" w:rsidP="00A5618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В санаторий отдыхающие заезжают с путевкой, санаторно-курортной картой, медицинским полисом, оригиналом паспорта / свидетельства о рождении</w:t>
      </w:r>
      <w:r>
        <w:rPr>
          <w:rFonts w:ascii="Arial" w:hAnsi="Arial" w:cs="Arial"/>
          <w:color w:val="212529"/>
        </w:rPr>
        <w:t xml:space="preserve"> детей</w:t>
      </w:r>
      <w:r w:rsidRPr="000036EF">
        <w:rPr>
          <w:rFonts w:ascii="Arial" w:hAnsi="Arial" w:cs="Arial"/>
          <w:color w:val="212529"/>
        </w:rPr>
        <w:t>.</w:t>
      </w:r>
    </w:p>
    <w:p w:rsidR="00036993" w:rsidRDefault="00A5618C" w:rsidP="00036993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Член Профсоюза самостоятельно направляется на ме</w:t>
      </w:r>
      <w:r w:rsidR="00036993">
        <w:rPr>
          <w:rFonts w:ascii="Arial" w:hAnsi="Arial" w:cs="Arial"/>
          <w:sz w:val="24"/>
          <w:szCs w:val="24"/>
        </w:rPr>
        <w:t>сто отдыха.</w:t>
      </w:r>
    </w:p>
    <w:p w:rsidR="00A5618C" w:rsidRPr="000036EF" w:rsidRDefault="00A5618C" w:rsidP="00036993">
      <w:pPr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F71A5F6" wp14:editId="65F8989E">
            <wp:extent cx="4386417" cy="265867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416" r="1710" b="4008"/>
                    <a:stretch/>
                  </pic:blipFill>
                  <pic:spPr bwMode="auto">
                    <a:xfrm>
                      <a:off x="0" y="0"/>
                      <a:ext cx="4398381" cy="266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8C" w:rsidRPr="000036EF" w:rsidRDefault="00A5618C" w:rsidP="00A5618C">
      <w:pPr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lastRenderedPageBreak/>
        <w:t xml:space="preserve">  </w:t>
      </w:r>
    </w:p>
    <w:p w:rsidR="00A5618C" w:rsidRPr="000036EF" w:rsidRDefault="00A5618C" w:rsidP="00A5618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3</w:t>
      </w:r>
      <w:r w:rsidRPr="000036EF">
        <w:rPr>
          <w:rFonts w:ascii="Arial" w:hAnsi="Arial" w:cs="Arial"/>
          <w:bCs/>
          <w:sz w:val="24"/>
          <w:szCs w:val="24"/>
        </w:rPr>
        <w:t>.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Спецпредложение. Прямые договора </w:t>
      </w:r>
      <w:proofErr w:type="spellStart"/>
      <w:r w:rsidR="00914211">
        <w:rPr>
          <w:rFonts w:ascii="Arial" w:hAnsi="Arial" w:cs="Arial"/>
          <w:b/>
          <w:bCs/>
          <w:sz w:val="24"/>
          <w:szCs w:val="24"/>
        </w:rPr>
        <w:t>р</w:t>
      </w:r>
      <w:r>
        <w:rPr>
          <w:rFonts w:ascii="Arial" w:hAnsi="Arial" w:cs="Arial"/>
          <w:b/>
          <w:bCs/>
          <w:sz w:val="24"/>
          <w:szCs w:val="24"/>
        </w:rPr>
        <w:t>ескома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Профсоюза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 с санаториями Татарстана</w:t>
      </w:r>
    </w:p>
    <w:p w:rsidR="00A5618C" w:rsidRPr="000036EF" w:rsidRDefault="00A5618C" w:rsidP="00A5618C">
      <w:pPr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Перечень санаторно-курортных организаций, с которыми заключены прямые договора в 2020 г.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15"/>
        <w:gridCol w:w="3423"/>
        <w:gridCol w:w="2049"/>
        <w:gridCol w:w="1814"/>
        <w:gridCol w:w="1544"/>
      </w:tblGrid>
      <w:tr w:rsidR="00A5618C" w:rsidRPr="000036EF" w:rsidTr="00086C60">
        <w:trPr>
          <w:trHeight w:val="1218"/>
          <w:jc w:val="center"/>
        </w:trPr>
        <w:tc>
          <w:tcPr>
            <w:tcW w:w="846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санатория</w:t>
            </w:r>
          </w:p>
        </w:tc>
        <w:tc>
          <w:tcPr>
            <w:tcW w:w="3779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Коммерческая стоимость койко-места в двухместном стандартном номере, в руб.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036EF">
              <w:rPr>
                <w:rFonts w:ascii="Arial" w:hAnsi="Arial" w:cs="Arial"/>
                <w:kern w:val="24"/>
              </w:rPr>
              <w:t xml:space="preserve">Стоимость койко-места в двухместном стандартном номере для членов Профсоюза и членов семьи, 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   в руб.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kern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79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Сосновый бор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0036EF">
              <w:rPr>
                <w:rFonts w:ascii="Arial" w:hAnsi="Arial" w:cs="Arial"/>
                <w:sz w:val="24"/>
                <w:szCs w:val="24"/>
              </w:rPr>
              <w:t>Зеленодольский</w:t>
            </w:r>
            <w:proofErr w:type="spellEnd"/>
            <w:r w:rsidRPr="000036EF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п. Васильево)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18C" w:rsidRPr="000036EF" w:rsidRDefault="00914211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https://s-bor.com/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914211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1800-2500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(5 корп.)</w:t>
            </w:r>
          </w:p>
          <w:p w:rsidR="00914211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2200-2900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(10 корп.)</w:t>
            </w:r>
          </w:p>
          <w:p w:rsidR="00914211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 xml:space="preserve">3200-3400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 xml:space="preserve">(1-но </w:t>
            </w:r>
            <w:proofErr w:type="spellStart"/>
            <w:r w:rsidRPr="000036EF">
              <w:rPr>
                <w:rFonts w:ascii="Arial" w:hAnsi="Arial" w:cs="Arial"/>
                <w:sz w:val="24"/>
                <w:szCs w:val="24"/>
              </w:rPr>
              <w:t>местн</w:t>
            </w:r>
            <w:proofErr w:type="spellEnd"/>
            <w:r w:rsidRPr="000036EF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1800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2100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2900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Дети от 3 -14 лет скидка 30% от стоимости взрослой путевки</w:t>
            </w: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Волга 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Зеленодольск)</w:t>
            </w:r>
          </w:p>
          <w:p w:rsidR="00A5618C" w:rsidRPr="000036EF" w:rsidRDefault="00914211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40" w:history="1">
              <w:r w:rsidR="00A5618C" w:rsidRPr="000036EF">
                <w:rPr>
                  <w:rStyle w:val="a4"/>
                  <w:rFonts w:ascii="Arial" w:eastAsia="Times New Roman" w:hAnsi="Arial" w:cs="Arial"/>
                  <w:sz w:val="24"/>
                  <w:szCs w:val="24"/>
                  <w:lang w:eastAsia="ru-RU"/>
                </w:rPr>
                <w:t>https://www.sp-volga.ru/</w:t>
              </w:r>
            </w:hyperlink>
            <w:r w:rsidR="00A5618C"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2450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1500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Нехама</w:t>
            </w:r>
            <w:proofErr w:type="spellEnd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Казань, п. Петровский)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5618C" w:rsidRPr="000036EF" w:rsidRDefault="00914211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https://mednehama.ru/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2450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1750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Азнакаевский</w:t>
            </w:r>
            <w:proofErr w:type="spellEnd"/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Азнакаево)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18C" w:rsidRPr="000036EF" w:rsidRDefault="00914211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http://aznakaevskiy.tatneft.ru/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1700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1350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Радуга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Наб. Челны)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5618C" w:rsidRPr="000036EF" w:rsidRDefault="00914211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3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https://www.lokraduga.ru/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2700 (июнь-август)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1900 (февраль-май, сентябрь-декабрь)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2500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61678" w:rsidP="00A5618C">
      <w:pPr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t xml:space="preserve">   </w:t>
      </w:r>
      <w:r w:rsidR="00A5618C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37561EF" wp14:editId="793B04CF">
            <wp:extent cx="2297526" cy="1867535"/>
            <wp:effectExtent l="0" t="0" r="7620" b="0"/>
            <wp:docPr id="15" name="Рисунок 15" descr="https://www.sp-volga.ru/files/lto211_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-volga.ru/files/lto211_b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9" cy="18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18C" w:rsidRPr="000036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</w:t>
      </w:r>
      <w:r w:rsidR="00A5618C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34641F" wp14:editId="3CF1DAE5">
            <wp:extent cx="2693536" cy="1865630"/>
            <wp:effectExtent l="0" t="0" r="0" b="1270"/>
            <wp:docPr id="17" name="Рисунок 17" descr="https://ooo-sanatoriy.ru/upload/icms/images/sanatories/gallerys/images/image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oo-sanatoriy.ru/upload/icms/images/sanatories/gallerys/images/image_12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9" cy="19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56750AB" wp14:editId="078E82EC">
            <wp:extent cx="2458890" cy="1713230"/>
            <wp:effectExtent l="0" t="0" r="0" b="1270"/>
            <wp:docPr id="16" name="Рисунок 16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" r="50751"/>
                    <a:stretch/>
                  </pic:blipFill>
                  <pic:spPr bwMode="auto">
                    <a:xfrm>
                      <a:off x="0" y="0"/>
                      <a:ext cx="2503671" cy="17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sz w:val="24"/>
          <w:szCs w:val="24"/>
        </w:rPr>
        <w:t xml:space="preserve"> </w:t>
      </w:r>
      <w:r w:rsidR="00A61678">
        <w:rPr>
          <w:rFonts w:ascii="Arial" w:hAnsi="Arial" w:cs="Arial"/>
          <w:noProof/>
          <w:sz w:val="24"/>
          <w:szCs w:val="24"/>
          <w:lang w:eastAsia="ru-RU"/>
        </w:rPr>
        <w:t xml:space="preserve">       </w:t>
      </w:r>
      <w:r w:rsidR="00A61678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2B9D93" wp14:editId="6D48F8A0">
            <wp:extent cx="2700720" cy="1743045"/>
            <wp:effectExtent l="0" t="0" r="4445" b="0"/>
            <wp:docPr id="18" name="Рисунок 18" descr="https://ooo-sanatoriy.ru/resize/cache/72c6ff0689223f73bd1a6be0f58be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oo-sanatoriy.ru/resize/cache/72c6ff0689223f73bd1a6be0f58be34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20" cy="17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678">
        <w:rPr>
          <w:rFonts w:ascii="Arial" w:hAnsi="Arial" w:cs="Arial"/>
          <w:noProof/>
          <w:sz w:val="24"/>
          <w:szCs w:val="24"/>
          <w:lang w:eastAsia="ru-RU"/>
        </w:rPr>
        <w:t xml:space="preserve">     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A5618C">
      <w:pPr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Для оформления «профсоюзной путевки» члену профсоюза необходимо:</w:t>
      </w:r>
    </w:p>
    <w:p w:rsidR="00A5618C" w:rsidRPr="000036EF" w:rsidRDefault="00A5618C" w:rsidP="00A5618C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Заполнить </w:t>
      </w:r>
      <w:r w:rsidRPr="00FA0160">
        <w:rPr>
          <w:rFonts w:ascii="Arial" w:hAnsi="Arial" w:cs="Arial"/>
          <w:sz w:val="24"/>
          <w:szCs w:val="24"/>
          <w:u w:val="single"/>
        </w:rPr>
        <w:t>заявление</w:t>
      </w:r>
      <w:r w:rsidRPr="000036EF">
        <w:rPr>
          <w:rFonts w:ascii="Arial" w:hAnsi="Arial" w:cs="Arial"/>
          <w:sz w:val="24"/>
          <w:szCs w:val="24"/>
        </w:rPr>
        <w:t xml:space="preserve"> о предоставлении санаторно-курортной путевки в адрес Татарстанской республиканской организации Профсоюза. </w:t>
      </w:r>
    </w:p>
    <w:p w:rsidR="00A5618C" w:rsidRPr="000036EF" w:rsidRDefault="00C25BED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F0C50A" wp14:editId="26C3FE2E">
            <wp:extent cx="3914775" cy="42185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8541" t="18439" r="25923" b="6400"/>
                    <a:stretch/>
                  </pic:blipFill>
                  <pic:spPr bwMode="auto">
                    <a:xfrm>
                      <a:off x="0" y="0"/>
                      <a:ext cx="3949394" cy="42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lastRenderedPageBreak/>
        <w:t xml:space="preserve">2. Заполненное заявление с копией профсоюзного билета направить в Татарстанскую республиканскую организацию Профсоюза по электронной почте: </w:t>
      </w:r>
      <w:hyperlink r:id="rId49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50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51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52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53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Дополнительную информацию можно получить по телефонам:</w:t>
      </w:r>
    </w:p>
    <w:p w:rsidR="00A5618C" w:rsidRPr="000036EF" w:rsidRDefault="00A5618C" w:rsidP="00A5618C">
      <w:pPr>
        <w:pStyle w:val="a5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(843)236-90-83</w:t>
      </w:r>
    </w:p>
    <w:p w:rsidR="00A5618C" w:rsidRPr="000036EF" w:rsidRDefault="00A5618C" w:rsidP="00A5618C">
      <w:pPr>
        <w:ind w:left="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3.Специалист аппарата республиканского комитета Профсоюза согласовывает с санаторием возможность заезда по специальной льготной цене, в соответ</w:t>
      </w:r>
      <w:r w:rsidR="00FA0160">
        <w:rPr>
          <w:rFonts w:ascii="Arial" w:hAnsi="Arial" w:cs="Arial"/>
          <w:sz w:val="24"/>
          <w:szCs w:val="24"/>
        </w:rPr>
        <w:t xml:space="preserve">ствии с поступившим </w:t>
      </w:r>
      <w:proofErr w:type="spellStart"/>
      <w:proofErr w:type="gramStart"/>
      <w:r w:rsidR="00FA0160">
        <w:rPr>
          <w:rFonts w:ascii="Arial" w:hAnsi="Arial" w:cs="Arial"/>
          <w:sz w:val="24"/>
          <w:szCs w:val="24"/>
        </w:rPr>
        <w:t>заявлением.</w:t>
      </w:r>
      <w:r w:rsidRPr="000036EF">
        <w:rPr>
          <w:rFonts w:ascii="Arial" w:hAnsi="Arial" w:cs="Arial"/>
          <w:sz w:val="24"/>
          <w:szCs w:val="24"/>
        </w:rPr>
        <w:t>Или</w:t>
      </w:r>
      <w:proofErr w:type="spellEnd"/>
      <w:proofErr w:type="gramEnd"/>
      <w:r w:rsidRPr="000036EF">
        <w:rPr>
          <w:rFonts w:ascii="Arial" w:hAnsi="Arial" w:cs="Arial"/>
          <w:sz w:val="24"/>
          <w:szCs w:val="24"/>
        </w:rPr>
        <w:t xml:space="preserve"> член Профсоюза заранее бронирует в отделе продаж санатория самостоятельно.</w:t>
      </w:r>
    </w:p>
    <w:p w:rsidR="00A5618C" w:rsidRPr="000036EF" w:rsidRDefault="00A5618C" w:rsidP="00A5618C">
      <w:pPr>
        <w:ind w:left="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4. После согласования с Санаторием, члену Профсоюза направляется копия заверенного заявления для предъявления при оплате стоимости путевки непосредственно в самом Санатории.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5.Член Профсоюза самостоятельно направляется на место отдыха с пакетом документов.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36EF">
        <w:rPr>
          <w:rFonts w:ascii="Arial" w:hAnsi="Arial" w:cs="Arial"/>
          <w:sz w:val="24"/>
          <w:szCs w:val="24"/>
        </w:rPr>
        <w:t xml:space="preserve">       6.</w:t>
      </w:r>
      <w:r w:rsidRPr="000036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стоимость путевки не входит проезд до места назначения и обратно.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hAnsi="Arial" w:cs="Arial"/>
          <w:sz w:val="24"/>
          <w:szCs w:val="24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sz w:val="28"/>
          <w:szCs w:val="28"/>
        </w:rPr>
      </w:pPr>
      <w:r w:rsidRPr="000036EF">
        <w:rPr>
          <w:rFonts w:ascii="Arial" w:hAnsi="Arial" w:cs="Arial"/>
          <w:sz w:val="24"/>
          <w:szCs w:val="24"/>
        </w:rPr>
        <w:t> </w:t>
      </w:r>
      <w:r w:rsidRPr="00FA0160">
        <w:rPr>
          <w:rFonts w:ascii="Arial" w:hAnsi="Arial" w:cs="Arial"/>
          <w:b/>
          <w:sz w:val="28"/>
          <w:szCs w:val="28"/>
        </w:rPr>
        <w:t>Примерный перечень документов для заезда в санаторий</w:t>
      </w:r>
      <w:r w:rsidR="00822E71">
        <w:rPr>
          <w:rFonts w:ascii="Arial" w:hAnsi="Arial" w:cs="Arial"/>
          <w:b/>
          <w:sz w:val="28"/>
          <w:szCs w:val="28"/>
        </w:rPr>
        <w:t xml:space="preserve"> для взрослых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(</w:t>
      </w:r>
      <w:r w:rsidR="00822E71">
        <w:rPr>
          <w:rFonts w:ascii="Arial" w:hAnsi="Arial" w:cs="Arial"/>
          <w:sz w:val="24"/>
          <w:szCs w:val="24"/>
        </w:rPr>
        <w:t>Н</w:t>
      </w:r>
      <w:r w:rsidRPr="000036EF">
        <w:rPr>
          <w:rFonts w:ascii="Arial" w:hAnsi="Arial" w:cs="Arial"/>
          <w:sz w:val="24"/>
          <w:szCs w:val="24"/>
        </w:rPr>
        <w:t xml:space="preserve">а сайте каждого санатория </w:t>
      </w:r>
      <w:r w:rsidR="00822E71">
        <w:rPr>
          <w:rFonts w:ascii="Arial" w:hAnsi="Arial" w:cs="Arial"/>
          <w:sz w:val="24"/>
          <w:szCs w:val="24"/>
        </w:rPr>
        <w:t xml:space="preserve">размещены </w:t>
      </w:r>
      <w:r w:rsidRPr="000036EF">
        <w:rPr>
          <w:rFonts w:ascii="Arial" w:hAnsi="Arial" w:cs="Arial"/>
          <w:sz w:val="24"/>
          <w:szCs w:val="24"/>
        </w:rPr>
        <w:t>правила заезда и пакет необходимых документов</w:t>
      </w:r>
      <w:r w:rsidR="00822E71">
        <w:rPr>
          <w:rFonts w:ascii="Arial" w:hAnsi="Arial" w:cs="Arial"/>
          <w:sz w:val="24"/>
          <w:szCs w:val="24"/>
        </w:rPr>
        <w:t>. Важно! Перечень может быть отличен от того, что представлен здесь</w:t>
      </w:r>
      <w:r w:rsidRPr="000036EF">
        <w:rPr>
          <w:rFonts w:ascii="Arial" w:hAnsi="Arial" w:cs="Arial"/>
          <w:sz w:val="24"/>
          <w:szCs w:val="24"/>
        </w:rPr>
        <w:t>):</w:t>
      </w:r>
    </w:p>
    <w:p w:rsidR="00A5618C" w:rsidRPr="000036EF" w:rsidRDefault="00A5618C" w:rsidP="00914211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Справка об отсутствии контакта с больными COVID-19 в течении предшествующих 14 дней, выданную медицинской организацией не позднее, чем 3 дня до отъезда. 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Справку можно получить в поликлинике по месту жительства непосредственно перед отправлением в санаторий.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2. Санаторно-курортная карта установленного образца давностью не более двух месяцев (форма 072/у).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 Паспорт или иной документ, удостоверяющий личность (паспорт иностранного гражданина).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4. Результат профилактического флюорографического осмотра.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5. Результаты исследований на энтеробиоз и гельминтозы. Справка от </w:t>
      </w:r>
      <w:proofErr w:type="spellStart"/>
      <w:r w:rsidRPr="000036EF">
        <w:rPr>
          <w:rFonts w:ascii="Arial" w:hAnsi="Arial" w:cs="Arial"/>
          <w:sz w:val="24"/>
          <w:szCs w:val="24"/>
        </w:rPr>
        <w:t>дерматовенеролога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с печатью на отсутствие грибковых заболеваний.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Лицам старше 70 лет рекомендовано перенести бронь на весну 2021 года.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914211" w:rsidRDefault="00914211" w:rsidP="00A5618C">
      <w:pPr>
        <w:jc w:val="both"/>
        <w:rPr>
          <w:rFonts w:ascii="Arial" w:hAnsi="Arial" w:cs="Arial"/>
          <w:sz w:val="24"/>
          <w:szCs w:val="24"/>
        </w:rPr>
      </w:pPr>
    </w:p>
    <w:p w:rsidR="00FA0160" w:rsidRPr="000036EF" w:rsidRDefault="00FA0160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sz w:val="28"/>
          <w:szCs w:val="28"/>
        </w:rPr>
      </w:pPr>
      <w:r w:rsidRPr="00FA0160">
        <w:rPr>
          <w:rFonts w:ascii="Arial" w:hAnsi="Arial" w:cs="Arial"/>
          <w:b/>
          <w:bCs/>
          <w:sz w:val="28"/>
          <w:szCs w:val="28"/>
        </w:rPr>
        <w:lastRenderedPageBreak/>
        <w:t>Обязательный минимум документов</w:t>
      </w:r>
      <w:r w:rsidR="00822E71">
        <w:rPr>
          <w:rFonts w:ascii="Arial" w:hAnsi="Arial" w:cs="Arial"/>
          <w:b/>
          <w:bCs/>
          <w:sz w:val="28"/>
          <w:szCs w:val="28"/>
        </w:rPr>
        <w:t xml:space="preserve"> для заезда детей в санаторий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Дети в санаторий принимаются с 4 лет (возможность приема детей младше 4 лет уточняйте заранее при бронировании места)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Прием в санаторий будет осуществляться исключительно при наличии: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1. Справка об отсутствии контакта с вероятными больными в срок не менее 21 дня до даты отъезда.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2. Свидетельство о рождении (паспорт для лиц старше 14 лет).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 Сведения о профилактических прививках (ксерокопии прививочного сертификата).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4. Сведения о </w:t>
      </w:r>
      <w:proofErr w:type="spellStart"/>
      <w:r w:rsidRPr="000036EF">
        <w:rPr>
          <w:rFonts w:ascii="Arial" w:hAnsi="Arial" w:cs="Arial"/>
          <w:sz w:val="24"/>
          <w:szCs w:val="24"/>
        </w:rPr>
        <w:t>туберкулинодиагностике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у детей до 18 лет сроком давности не более 1 года.</w:t>
      </w:r>
    </w:p>
    <w:p w:rsidR="00A5618C" w:rsidRPr="00FA0160" w:rsidRDefault="00A5618C" w:rsidP="00A5618C">
      <w:pPr>
        <w:jc w:val="both"/>
        <w:rPr>
          <w:rFonts w:ascii="Arial" w:hAnsi="Arial" w:cs="Arial"/>
          <w:sz w:val="28"/>
          <w:szCs w:val="28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A0160">
        <w:rPr>
          <w:rFonts w:ascii="Arial" w:hAnsi="Arial" w:cs="Arial"/>
          <w:b/>
          <w:bCs/>
          <w:sz w:val="28"/>
          <w:szCs w:val="28"/>
        </w:rPr>
        <w:t>Дополнительные документы</w:t>
      </w:r>
      <w:r w:rsidR="00822E71">
        <w:rPr>
          <w:rFonts w:ascii="Arial" w:hAnsi="Arial" w:cs="Arial"/>
          <w:b/>
          <w:bCs/>
          <w:sz w:val="28"/>
          <w:szCs w:val="28"/>
        </w:rPr>
        <w:t xml:space="preserve">, необходимые для </w:t>
      </w:r>
      <w:r w:rsidRPr="00FA0160">
        <w:rPr>
          <w:rFonts w:ascii="Arial" w:hAnsi="Arial" w:cs="Arial"/>
          <w:b/>
          <w:bCs/>
          <w:sz w:val="28"/>
          <w:szCs w:val="28"/>
        </w:rPr>
        <w:t>лечения ребенка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1.Санаторно-курортная карта установленного образца (форма 076/у), срок действия карты – 12 месяцев.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2. Результаты исследований на энтеробиоз и гельминтозы, </w:t>
      </w:r>
      <w:proofErr w:type="spellStart"/>
      <w:r w:rsidRPr="000036EF">
        <w:rPr>
          <w:rFonts w:ascii="Arial" w:hAnsi="Arial" w:cs="Arial"/>
          <w:sz w:val="24"/>
          <w:szCs w:val="24"/>
        </w:rPr>
        <w:t>протозоозы</w:t>
      </w:r>
      <w:proofErr w:type="spellEnd"/>
      <w:r w:rsidRPr="000036EF">
        <w:rPr>
          <w:rFonts w:ascii="Arial" w:hAnsi="Arial" w:cs="Arial"/>
          <w:sz w:val="24"/>
          <w:szCs w:val="24"/>
        </w:rPr>
        <w:t>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 Заключение врача дерматолога об отсутствии заболеваний кожи.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4. Результаты серологического исследования крови на сифилис (МРП) с 14 летнего возраста. Срок давности анализов на сифилис не более 14 дней.</w:t>
      </w:r>
    </w:p>
    <w:p w:rsidR="00914211" w:rsidRDefault="00914211" w:rsidP="00A5618C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БЕЗОПАСНОСТЬ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    Во время отдыха </w:t>
      </w:r>
      <w:proofErr w:type="spellStart"/>
      <w:r w:rsidRPr="000036EF">
        <w:rPr>
          <w:rFonts w:ascii="Arial" w:hAnsi="Arial" w:cs="Arial"/>
          <w:sz w:val="24"/>
          <w:szCs w:val="24"/>
        </w:rPr>
        <w:t>Роспотребнадзор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рекомендует использовать средства индивидуальной защиты (маски для защиты органов дыхания и перчатки), а также регулярно соблюдать меры личной гигиены (мыть руки с мылом, обрабатывать их кожными антисептиками, которые размещены в общественных местах). Маски и перчатки вы можете привезти с собой или приобрести в санатории. Мы со своей стороны постараемся также обеспечить максимальную безопасность вашего здоровья.</w:t>
      </w: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ЛИЧНОЕ ПРОСТРАНСТВО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  При поселении отдыхающих целесообразно помещение 1-2 человека в номер, за исключением случаев, когда прибывшие на отдых и оздоровление являются проживающими вместе людьми или членами одной семьи.</w:t>
      </w:r>
    </w:p>
    <w:p w:rsidR="00914211" w:rsidRDefault="00914211" w:rsidP="00914211">
      <w:pPr>
        <w:ind w:firstLine="284"/>
        <w:jc w:val="both"/>
        <w:rPr>
          <w:rFonts w:ascii="Arial" w:hAnsi="Arial" w:cs="Arial"/>
          <w:b/>
          <w:bCs/>
          <w:sz w:val="24"/>
          <w:szCs w:val="24"/>
        </w:rPr>
      </w:pP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ИНДИВИДУАЛЬНЫЙ ПОДХОД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 На первоначальном этапе после открытия в санатории не будут отпускаться групповые процедуры. Но зато все медицинские процедуры будут проводиться индивидуально. Каждому гостю будет уделено максимум внимания!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ЗАБОТА О ВАШЕМ ЗДОРОВЬЕ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  Ежедневно будет проводиться термометрия гостей и всему персоналу, для того чтобы вовремя выявить признаки недомогания.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    Большинство помещений снабжены современными </w:t>
      </w:r>
      <w:proofErr w:type="spellStart"/>
      <w:r w:rsidRPr="000036EF">
        <w:rPr>
          <w:rFonts w:ascii="Arial" w:hAnsi="Arial" w:cs="Arial"/>
          <w:sz w:val="24"/>
          <w:szCs w:val="24"/>
        </w:rPr>
        <w:t>рециркуляторами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воздуха, а во всех общественных местах каждые два часа будет проводиться уборка с применением дезинфицирующих средств.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 Все сотрудники в течении рабочего дня будут также носить маски.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</w:t>
      </w:r>
    </w:p>
    <w:p w:rsidR="00A5618C" w:rsidRPr="000036EF" w:rsidRDefault="00A5618C" w:rsidP="00A5618C">
      <w:pPr>
        <w:jc w:val="center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 xml:space="preserve">Реабилитация после </w:t>
      </w:r>
      <w:r w:rsidRPr="000036EF">
        <w:rPr>
          <w:rFonts w:ascii="Arial" w:hAnsi="Arial" w:cs="Arial"/>
          <w:b/>
          <w:bCs/>
          <w:sz w:val="24"/>
          <w:szCs w:val="24"/>
          <w:lang w:val="en-US"/>
        </w:rPr>
        <w:t>COVID</w:t>
      </w:r>
      <w:r w:rsidRPr="000036EF">
        <w:rPr>
          <w:rFonts w:ascii="Arial" w:hAnsi="Arial" w:cs="Arial"/>
          <w:b/>
          <w:bCs/>
          <w:sz w:val="24"/>
          <w:szCs w:val="24"/>
        </w:rPr>
        <w:t>-19</w:t>
      </w:r>
      <w:r w:rsidRPr="000036EF">
        <w:rPr>
          <w:rFonts w:ascii="Arial" w:hAnsi="Arial" w:cs="Arial"/>
          <w:b/>
          <w:sz w:val="24"/>
          <w:szCs w:val="24"/>
        </w:rPr>
        <w:br/>
      </w:r>
      <w:r w:rsidRPr="000036EF">
        <w:rPr>
          <w:rFonts w:ascii="Arial" w:hAnsi="Arial" w:cs="Arial"/>
          <w:b/>
          <w:bCs/>
          <w:sz w:val="24"/>
          <w:szCs w:val="24"/>
        </w:rPr>
        <w:t>в санаториях Татарстана</w:t>
      </w:r>
      <w:r w:rsidRPr="000036EF">
        <w:rPr>
          <w:rFonts w:ascii="Arial" w:hAnsi="Arial" w:cs="Arial"/>
          <w:b/>
          <w:sz w:val="24"/>
          <w:szCs w:val="24"/>
        </w:rPr>
        <w:br/>
      </w:r>
      <w:r w:rsidRPr="000036EF">
        <w:rPr>
          <w:rFonts w:ascii="Arial" w:hAnsi="Arial" w:cs="Arial"/>
          <w:b/>
          <w:bCs/>
          <w:sz w:val="24"/>
          <w:szCs w:val="24"/>
          <w:u w:val="single"/>
        </w:rPr>
        <w:t>программа «Здоровое дыхание»</w:t>
      </w:r>
    </w:p>
    <w:p w:rsidR="00A5618C" w:rsidRPr="000036EF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Программа медицинской реабилитации для пациентов, перенесших COVID-19 «Здоровое дыхание» — новый профильный курс санатории для восстановления функций органов дыхания и иных систем организма после перенесенной новой </w:t>
      </w:r>
      <w:proofErr w:type="spellStart"/>
      <w:r w:rsidRPr="000036EF">
        <w:rPr>
          <w:rFonts w:ascii="Arial" w:hAnsi="Arial" w:cs="Arial"/>
          <w:sz w:val="24"/>
          <w:szCs w:val="24"/>
        </w:rPr>
        <w:t>коронавирусной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инфекции.</w:t>
      </w:r>
      <w:r w:rsidRPr="000036EF">
        <w:rPr>
          <w:rFonts w:ascii="Arial" w:hAnsi="Arial" w:cs="Arial"/>
          <w:sz w:val="24"/>
          <w:szCs w:val="24"/>
        </w:rPr>
        <w:br/>
        <w:t>Восстановление здоровья легких невозможно без климатотерапии — лечения средой. Природа и климат санатория обладают полным набором курортных ландшафтных факторов: горный рельеф, водные объекты, живописный ландшафт санаторного парка, лес, открытые луговые пространства, которые обеспечивают идеальные условия для лечения в том числе и методом климатотерапии, без резкой смены климата, агрессивных УФ-лучей и температуры.</w:t>
      </w:r>
      <w:r w:rsidRPr="000036EF">
        <w:rPr>
          <w:rFonts w:ascii="Arial" w:hAnsi="Arial" w:cs="Arial"/>
          <w:sz w:val="24"/>
          <w:szCs w:val="24"/>
        </w:rPr>
        <w:br/>
        <w:t>Посмотреть Состав программы и узнать более подробную информацию можно</w:t>
      </w:r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«Васильевский» - от 2800 </w:t>
      </w:r>
      <w:proofErr w:type="spellStart"/>
      <w:proofErr w:type="gramStart"/>
      <w:r w:rsidRPr="000036EF">
        <w:rPr>
          <w:rFonts w:ascii="Arial" w:hAnsi="Arial" w:cs="Arial"/>
          <w:bCs/>
          <w:sz w:val="24"/>
          <w:szCs w:val="24"/>
        </w:rPr>
        <w:t>руб.сутки</w:t>
      </w:r>
      <w:proofErr w:type="spellEnd"/>
      <w:proofErr w:type="gram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>Санаторий «Ливадия» - от 23750 руб. за 12 дней</w:t>
      </w:r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«Жемчужина» - от 2150 </w:t>
      </w:r>
      <w:proofErr w:type="spellStart"/>
      <w:proofErr w:type="gramStart"/>
      <w:r w:rsidRPr="000036EF">
        <w:rPr>
          <w:rFonts w:ascii="Arial" w:hAnsi="Arial" w:cs="Arial"/>
          <w:bCs/>
          <w:sz w:val="24"/>
          <w:szCs w:val="24"/>
        </w:rPr>
        <w:t>руб.сутки</w:t>
      </w:r>
      <w:proofErr w:type="spellEnd"/>
      <w:proofErr w:type="gram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>Санаторий «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Бакирово</w:t>
      </w:r>
      <w:proofErr w:type="spellEnd"/>
      <w:r w:rsidRPr="000036EF">
        <w:rPr>
          <w:rFonts w:ascii="Arial" w:hAnsi="Arial" w:cs="Arial"/>
          <w:bCs/>
          <w:sz w:val="24"/>
          <w:szCs w:val="24"/>
        </w:rPr>
        <w:t xml:space="preserve">» - от 2620 </w:t>
      </w:r>
      <w:proofErr w:type="spellStart"/>
      <w:proofErr w:type="gramStart"/>
      <w:r w:rsidRPr="000036EF">
        <w:rPr>
          <w:rFonts w:ascii="Arial" w:hAnsi="Arial" w:cs="Arial"/>
          <w:bCs/>
          <w:sz w:val="24"/>
          <w:szCs w:val="24"/>
        </w:rPr>
        <w:t>руб.сутки</w:t>
      </w:r>
      <w:proofErr w:type="spellEnd"/>
      <w:proofErr w:type="gram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«Сосновый бор» - от 2200 </w:t>
      </w:r>
      <w:proofErr w:type="spellStart"/>
      <w:proofErr w:type="gramStart"/>
      <w:r w:rsidRPr="000036EF">
        <w:rPr>
          <w:rFonts w:ascii="Arial" w:hAnsi="Arial" w:cs="Arial"/>
          <w:bCs/>
          <w:sz w:val="24"/>
          <w:szCs w:val="24"/>
        </w:rPr>
        <w:t>руб.сутки</w:t>
      </w:r>
      <w:proofErr w:type="spellEnd"/>
      <w:proofErr w:type="gramEnd"/>
    </w:p>
    <w:p w:rsidR="00914211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“Центр реализации путёвок и курортных услуг.”</w:t>
      </w:r>
      <w:r w:rsidR="00914211">
        <w:rPr>
          <w:rFonts w:ascii="Arial" w:hAnsi="Arial" w:cs="Arial"/>
          <w:sz w:val="24"/>
          <w:szCs w:val="24"/>
        </w:rPr>
        <w:t xml:space="preserve"> </w:t>
      </w:r>
    </w:p>
    <w:p w:rsidR="00A5618C" w:rsidRPr="000036EF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тел. 8(843)236-51-03, 238-17-60, 236-45-49,236-00-20 kurort-center@mail.ru</w:t>
      </w:r>
      <w:bookmarkStart w:id="0" w:name="_GoBack"/>
      <w:bookmarkEnd w:id="0"/>
    </w:p>
    <w:sectPr w:rsidR="00A5618C" w:rsidRPr="000036EF" w:rsidSect="00365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A1F6B"/>
    <w:multiLevelType w:val="hybridMultilevel"/>
    <w:tmpl w:val="E84898E0"/>
    <w:lvl w:ilvl="0" w:tplc="31D06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42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22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C47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AB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C0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68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EA6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06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ED5435"/>
    <w:multiLevelType w:val="multilevel"/>
    <w:tmpl w:val="55A6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422BE"/>
    <w:multiLevelType w:val="hybridMultilevel"/>
    <w:tmpl w:val="1BC26156"/>
    <w:lvl w:ilvl="0" w:tplc="88300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26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26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AC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4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C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8D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44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9ED7EEB"/>
    <w:multiLevelType w:val="hybridMultilevel"/>
    <w:tmpl w:val="9F2E14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E544245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F3A22A34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7BC474F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541AB952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2F4C06E8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36E688AC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91EA62F0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0BF063D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4" w15:restartNumberingAfterBreak="0">
    <w:nsid w:val="42F74922"/>
    <w:multiLevelType w:val="hybridMultilevel"/>
    <w:tmpl w:val="9CD8B3CC"/>
    <w:lvl w:ilvl="0" w:tplc="3F3AE7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FA418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FCAFE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0A251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85A5B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C6E5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2765B2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58AA6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5F2200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4243516"/>
    <w:multiLevelType w:val="hybridMultilevel"/>
    <w:tmpl w:val="7E703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926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26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AC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4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C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8D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44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921C9E"/>
    <w:multiLevelType w:val="hybridMultilevel"/>
    <w:tmpl w:val="5B1EFF98"/>
    <w:lvl w:ilvl="0" w:tplc="7842F10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45C42"/>
    <w:multiLevelType w:val="hybridMultilevel"/>
    <w:tmpl w:val="2474CAF0"/>
    <w:lvl w:ilvl="0" w:tplc="D6F62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5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6AC2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404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8C5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8C6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E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E1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4C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C17D8F"/>
    <w:multiLevelType w:val="hybridMultilevel"/>
    <w:tmpl w:val="968044E8"/>
    <w:lvl w:ilvl="0" w:tplc="6CC2B98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6F5C7AC4"/>
    <w:multiLevelType w:val="hybridMultilevel"/>
    <w:tmpl w:val="31DC1F8C"/>
    <w:lvl w:ilvl="0" w:tplc="9572A6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7BEF5E4B"/>
    <w:multiLevelType w:val="hybridMultilevel"/>
    <w:tmpl w:val="636CB078"/>
    <w:lvl w:ilvl="0" w:tplc="8E9EB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23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AB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24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C6A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23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4C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68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DC71EA7"/>
    <w:multiLevelType w:val="hybridMultilevel"/>
    <w:tmpl w:val="A39ADA30"/>
    <w:lvl w:ilvl="0" w:tplc="5A2827AE">
      <w:start w:val="1"/>
      <w:numFmt w:val="decimal"/>
      <w:lvlText w:val="%1."/>
      <w:lvlJc w:val="left"/>
      <w:pPr>
        <w:ind w:left="540" w:hanging="360"/>
      </w:pPr>
      <w:rPr>
        <w:rFonts w:asciiTheme="minorHAnsi" w:hAnsiTheme="minorHAnsi" w:cs="Arial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5"/>
  </w:num>
  <w:num w:numId="8">
    <w:abstractNumId w:val="11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E6"/>
    <w:rsid w:val="00001F6B"/>
    <w:rsid w:val="000036EF"/>
    <w:rsid w:val="000078CA"/>
    <w:rsid w:val="00036993"/>
    <w:rsid w:val="0006780F"/>
    <w:rsid w:val="00084DDA"/>
    <w:rsid w:val="000B6239"/>
    <w:rsid w:val="00126623"/>
    <w:rsid w:val="001A5399"/>
    <w:rsid w:val="001B5228"/>
    <w:rsid w:val="001F2273"/>
    <w:rsid w:val="00365157"/>
    <w:rsid w:val="003B2A7A"/>
    <w:rsid w:val="003E143E"/>
    <w:rsid w:val="004C7F85"/>
    <w:rsid w:val="004E7C98"/>
    <w:rsid w:val="004F5CA0"/>
    <w:rsid w:val="005055CB"/>
    <w:rsid w:val="00507C02"/>
    <w:rsid w:val="00526EF7"/>
    <w:rsid w:val="005F397F"/>
    <w:rsid w:val="00626BE5"/>
    <w:rsid w:val="00632BAB"/>
    <w:rsid w:val="00662291"/>
    <w:rsid w:val="00665BE3"/>
    <w:rsid w:val="006A7B8D"/>
    <w:rsid w:val="006C32BF"/>
    <w:rsid w:val="006C5799"/>
    <w:rsid w:val="00740A69"/>
    <w:rsid w:val="00822E71"/>
    <w:rsid w:val="00844B13"/>
    <w:rsid w:val="008C35F4"/>
    <w:rsid w:val="008C6BE6"/>
    <w:rsid w:val="008E5B5A"/>
    <w:rsid w:val="00901BB3"/>
    <w:rsid w:val="00914211"/>
    <w:rsid w:val="009E48A1"/>
    <w:rsid w:val="00A448B1"/>
    <w:rsid w:val="00A5618C"/>
    <w:rsid w:val="00A61678"/>
    <w:rsid w:val="00A85CA4"/>
    <w:rsid w:val="00AC624F"/>
    <w:rsid w:val="00AE122E"/>
    <w:rsid w:val="00AE6F5C"/>
    <w:rsid w:val="00B43009"/>
    <w:rsid w:val="00C205C4"/>
    <w:rsid w:val="00C25BED"/>
    <w:rsid w:val="00CB239F"/>
    <w:rsid w:val="00CC0AB3"/>
    <w:rsid w:val="00DC0399"/>
    <w:rsid w:val="00F249ED"/>
    <w:rsid w:val="00F721E2"/>
    <w:rsid w:val="00F84A12"/>
    <w:rsid w:val="00FA0160"/>
    <w:rsid w:val="00FA4733"/>
    <w:rsid w:val="00FA70BB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B136E"/>
  <w15:chartTrackingRefBased/>
  <w15:docId w15:val="{B831F7ED-FAFB-4380-874C-0C7F88C4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2B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6BE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C6BE6"/>
    <w:pPr>
      <w:ind w:left="720"/>
      <w:contextualSpacing/>
    </w:pPr>
  </w:style>
  <w:style w:type="table" w:styleId="a6">
    <w:name w:val="Table Grid"/>
    <w:basedOn w:val="a1"/>
    <w:uiPriority w:val="39"/>
    <w:rsid w:val="00CC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C3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35F4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4C7F85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32B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215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8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4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80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0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7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48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1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s-bor.com/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profgosorg@mail.ru" TargetMode="External"/><Relationship Id="rId42" Type="http://schemas.openxmlformats.org/officeDocument/2006/relationships/hyperlink" Target="http://aznakaevskiy.tatneft.ru/" TargetMode="External"/><Relationship Id="rId47" Type="http://schemas.openxmlformats.org/officeDocument/2006/relationships/image" Target="media/image19.jpeg"/><Relationship Id="rId50" Type="http://schemas.openxmlformats.org/officeDocument/2006/relationships/hyperlink" Target="mailto:profgosorg@mail.ru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kurortservice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mailto:profgosorg@mail.ru" TargetMode="External"/><Relationship Id="rId11" Type="http://schemas.openxmlformats.org/officeDocument/2006/relationships/hyperlink" Target="https://www.profkurort.ru/unions/loyalty-program-for-trade-union-members/" TargetMode="External"/><Relationship Id="rId24" Type="http://schemas.openxmlformats.org/officeDocument/2006/relationships/hyperlink" Target="http://www.kurort-center@mail.ru,&#1074;&#1099;&#1089;&#1083;&#1072;&#1074;" TargetMode="External"/><Relationship Id="rId32" Type="http://schemas.openxmlformats.org/officeDocument/2006/relationships/hyperlink" Target="mailto:profgosorg@mail.ru" TargetMode="External"/><Relationship Id="rId37" Type="http://schemas.openxmlformats.org/officeDocument/2006/relationships/hyperlink" Target="mailto:profgosorg@mail.ru" TargetMode="External"/><Relationship Id="rId40" Type="http://schemas.openxmlformats.org/officeDocument/2006/relationships/hyperlink" Target="https://www.sp-volga.ru/" TargetMode="External"/><Relationship Id="rId45" Type="http://schemas.openxmlformats.org/officeDocument/2006/relationships/image" Target="media/image17.jpeg"/><Relationship Id="rId53" Type="http://schemas.openxmlformats.org/officeDocument/2006/relationships/hyperlink" Target="mailto:profgosorg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rofkurort.ru/geo/" TargetMode="External"/><Relationship Id="rId19" Type="http://schemas.openxmlformats.org/officeDocument/2006/relationships/hyperlink" Target="http://www.kurortservice.ru/chlenam-profsoyuza/" TargetMode="External"/><Relationship Id="rId31" Type="http://schemas.openxmlformats.org/officeDocument/2006/relationships/hyperlink" Target="mailto:profgosorg@mail.ru" TargetMode="External"/><Relationship Id="rId44" Type="http://schemas.openxmlformats.org/officeDocument/2006/relationships/image" Target="media/image16.jpeg"/><Relationship Id="rId52" Type="http://schemas.openxmlformats.org/officeDocument/2006/relationships/hyperlink" Target="mailto:profgosorg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yperlink" Target="mailto:profgosorg@mail.ru" TargetMode="External"/><Relationship Id="rId35" Type="http://schemas.openxmlformats.org/officeDocument/2006/relationships/hyperlink" Target="mailto:profgosorg@mail.ru" TargetMode="External"/><Relationship Id="rId43" Type="http://schemas.openxmlformats.org/officeDocument/2006/relationships/hyperlink" Target="https://www.lokraduga.ru/" TargetMode="External"/><Relationship Id="rId48" Type="http://schemas.openxmlformats.org/officeDocument/2006/relationships/image" Target="media/image20.png"/><Relationship Id="rId8" Type="http://schemas.openxmlformats.org/officeDocument/2006/relationships/image" Target="media/image1.jpeg"/><Relationship Id="rId51" Type="http://schemas.openxmlformats.org/officeDocument/2006/relationships/hyperlink" Target="mailto:profgosorg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hyperlink" Target="mailto:profgosorg@mail.ru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8.jpeg"/><Relationship Id="rId20" Type="http://schemas.openxmlformats.org/officeDocument/2006/relationships/hyperlink" Target="http://www.profkurort.ru/" TargetMode="External"/><Relationship Id="rId41" Type="http://schemas.openxmlformats.org/officeDocument/2006/relationships/hyperlink" Target="https://mednehama.ru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profkurort.ru/" TargetMode="External"/><Relationship Id="rId15" Type="http://schemas.openxmlformats.org/officeDocument/2006/relationships/image" Target="media/image6.jpeg"/><Relationship Id="rId23" Type="http://schemas.openxmlformats.org/officeDocument/2006/relationships/hyperlink" Target="mailto:profgosorg@mail.ru" TargetMode="External"/><Relationship Id="rId28" Type="http://schemas.openxmlformats.org/officeDocument/2006/relationships/hyperlink" Target="mailto:profgosorg@mail.ru" TargetMode="External"/><Relationship Id="rId36" Type="http://schemas.openxmlformats.org/officeDocument/2006/relationships/hyperlink" Target="mailto:profgosorg@mail.ru" TargetMode="External"/><Relationship Id="rId49" Type="http://schemas.openxmlformats.org/officeDocument/2006/relationships/hyperlink" Target="mailto:profgosor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B09B1-3107-4765-9312-C9490887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 Егорова</cp:lastModifiedBy>
  <cp:revision>2</cp:revision>
  <cp:lastPrinted>2020-11-02T08:46:00Z</cp:lastPrinted>
  <dcterms:created xsi:type="dcterms:W3CDTF">2020-11-02T12:40:00Z</dcterms:created>
  <dcterms:modified xsi:type="dcterms:W3CDTF">2020-11-02T12:40:00Z</dcterms:modified>
</cp:coreProperties>
</file>