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753F5" w14:textId="77777777" w:rsidR="00654E31" w:rsidRPr="00020632" w:rsidRDefault="00260B52" w:rsidP="00654535">
      <w:pPr>
        <w:jc w:val="center"/>
        <w:rPr>
          <w:bCs/>
        </w:rPr>
      </w:pPr>
      <w:r w:rsidRPr="00020632">
        <w:rPr>
          <w:bCs/>
        </w:rPr>
        <w:t>Договор оферты</w:t>
      </w:r>
    </w:p>
    <w:p w14:paraId="7C5C8F74" w14:textId="77777777" w:rsidR="00654E31" w:rsidRPr="00020632" w:rsidRDefault="00260B52" w:rsidP="00654535">
      <w:pPr>
        <w:jc w:val="center"/>
      </w:pPr>
      <w:r w:rsidRPr="00020632">
        <w:rPr>
          <w:rFonts w:eastAsia="Times New Roman"/>
        </w:rPr>
        <w:t>на оказание услуг</w:t>
      </w:r>
    </w:p>
    <w:p w14:paraId="05F850DA" w14:textId="77777777" w:rsidR="00654E31" w:rsidRPr="00020632" w:rsidRDefault="00654E31" w:rsidP="00654535">
      <w:pPr>
        <w:jc w:val="both"/>
      </w:pPr>
    </w:p>
    <w:p w14:paraId="0F45D704" w14:textId="77777777" w:rsidR="00DB6DF4" w:rsidRPr="00020632" w:rsidRDefault="00654E31" w:rsidP="00654535">
      <w:pPr>
        <w:jc w:val="both"/>
      </w:pPr>
      <w:r w:rsidRPr="00020632">
        <w:t xml:space="preserve">Российская Федерация, </w:t>
      </w:r>
      <w:r w:rsidR="00DB6DF4" w:rsidRPr="00020632">
        <w:t xml:space="preserve">Республика Татарстан, </w:t>
      </w:r>
    </w:p>
    <w:p w14:paraId="22426A7A" w14:textId="4001D64D" w:rsidR="00654E31" w:rsidRPr="00020632" w:rsidRDefault="00DB6DF4" w:rsidP="00654535">
      <w:pPr>
        <w:jc w:val="both"/>
      </w:pPr>
      <w:r w:rsidRPr="00020632">
        <w:t>Лаишевский р-он, с. Столбище</w:t>
      </w:r>
      <w:r w:rsidR="00260B52" w:rsidRPr="00020632">
        <w:t xml:space="preserve">.            </w:t>
      </w:r>
      <w:r w:rsidR="00654E31" w:rsidRPr="00020632">
        <w:t xml:space="preserve">                  </w:t>
      </w:r>
      <w:r w:rsidRPr="00020632">
        <w:t xml:space="preserve">          </w:t>
      </w:r>
      <w:r w:rsidR="00020632">
        <w:t xml:space="preserve">                    </w:t>
      </w:r>
      <w:r w:rsidRPr="00020632">
        <w:t xml:space="preserve"> </w:t>
      </w:r>
      <w:r w:rsidR="00654E31" w:rsidRPr="00020632">
        <w:t xml:space="preserve"> ___ __________ 20__г.</w:t>
      </w:r>
    </w:p>
    <w:p w14:paraId="68FB9565" w14:textId="77777777" w:rsidR="00654E31" w:rsidRPr="00654535" w:rsidRDefault="00654E31" w:rsidP="00654535">
      <w:pPr>
        <w:jc w:val="both"/>
      </w:pPr>
    </w:p>
    <w:p w14:paraId="169F440C" w14:textId="77777777" w:rsidR="00260B52" w:rsidRDefault="00260B52" w:rsidP="00654535">
      <w:pPr>
        <w:jc w:val="center"/>
      </w:pPr>
      <w:r w:rsidRPr="00654535">
        <w:t>1. Общие положения</w:t>
      </w:r>
    </w:p>
    <w:p w14:paraId="7702399A" w14:textId="77777777" w:rsidR="00654535" w:rsidRPr="00654535" w:rsidRDefault="00654535" w:rsidP="00654535">
      <w:pPr>
        <w:jc w:val="center"/>
      </w:pPr>
    </w:p>
    <w:p w14:paraId="2B68C075" w14:textId="5814EC24" w:rsidR="00654E31" w:rsidRPr="00FD4989" w:rsidRDefault="00260B52" w:rsidP="00E77774">
      <w:pPr>
        <w:jc w:val="both"/>
      </w:pPr>
      <w:r w:rsidRPr="00E651E9">
        <w:tab/>
      </w:r>
      <w:r w:rsidRPr="00FD4989">
        <w:t>1.1. Настоящий документ является публичной офертой</w:t>
      </w:r>
      <w:r w:rsidR="00654E31" w:rsidRPr="00FD4989">
        <w:t xml:space="preserve"> </w:t>
      </w:r>
      <w:r w:rsidR="00652B53" w:rsidRPr="00FD4989">
        <w:t>Государственно</w:t>
      </w:r>
      <w:r w:rsidRPr="00FD4989">
        <w:t>го</w:t>
      </w:r>
      <w:r w:rsidR="00652B53" w:rsidRPr="00FD4989">
        <w:t xml:space="preserve"> бюджетно</w:t>
      </w:r>
      <w:r w:rsidRPr="00FD4989">
        <w:t>го</w:t>
      </w:r>
      <w:r w:rsidR="00652B53" w:rsidRPr="00FD4989">
        <w:t xml:space="preserve"> учреждени</w:t>
      </w:r>
      <w:r w:rsidRPr="00FD4989">
        <w:t>я</w:t>
      </w:r>
      <w:r w:rsidR="00652B53" w:rsidRPr="00FD4989">
        <w:t xml:space="preserve"> «Государственный архив Республики Татарстан»</w:t>
      </w:r>
      <w:r w:rsidR="00654E31" w:rsidRPr="00FD4989">
        <w:t xml:space="preserve">, далее Исполнитель </w:t>
      </w:r>
      <w:r w:rsidRPr="00FD4989">
        <w:t xml:space="preserve">и содержит все существенные условия по договору на оказание услуг физическим лицам, зарегистрировавшимся </w:t>
      </w:r>
      <w:r w:rsidR="00E77774" w:rsidRPr="00FD4989">
        <w:t xml:space="preserve">на сайте https://chitzal.eais.tatar.ru </w:t>
      </w:r>
      <w:r w:rsidRPr="00FD4989">
        <w:t>и оформившим услугу</w:t>
      </w:r>
      <w:r w:rsidR="00E77774" w:rsidRPr="00FD4989">
        <w:t>.</w:t>
      </w:r>
      <w:r w:rsidRPr="00FD4989">
        <w:t xml:space="preserve"> </w:t>
      </w:r>
    </w:p>
    <w:p w14:paraId="6CAC178D" w14:textId="218730F3" w:rsidR="00260B52" w:rsidRPr="00FD4989" w:rsidRDefault="00260B52" w:rsidP="001B61B2">
      <w:pPr>
        <w:jc w:val="both"/>
      </w:pPr>
      <w:r w:rsidRPr="00FD4989">
        <w:tab/>
        <w:t xml:space="preserve">1.2. В соответствии с </w:t>
      </w:r>
      <w:r w:rsidR="00FC4A08" w:rsidRPr="00FD4989">
        <w:t>часть</w:t>
      </w:r>
      <w:r w:rsidR="00020632" w:rsidRPr="00FD4989">
        <w:t>ю</w:t>
      </w:r>
      <w:r w:rsidRPr="00FD4989">
        <w:t xml:space="preserve"> </w:t>
      </w:r>
      <w:r w:rsidR="001B61B2" w:rsidRPr="00FD4989">
        <w:t>3</w:t>
      </w:r>
      <w:r w:rsidRPr="00FD4989">
        <w:t xml:space="preserve"> статьи 438 Гражданского Кодекса Российской Федерации (далее – ГК РФ), в случае принятия изложенных ниже условий и оплаты услуг, физическое лицо, производящее акцепт этой оферты становится Заказчиком, а Исполнитель и Заказчик совместно –Сторонами договора оферты.</w:t>
      </w:r>
    </w:p>
    <w:p w14:paraId="21106E44" w14:textId="5B996024" w:rsidR="00260B52" w:rsidRPr="00654535" w:rsidRDefault="00260B52" w:rsidP="001B61B2">
      <w:pPr>
        <w:jc w:val="both"/>
      </w:pPr>
      <w:r w:rsidRPr="00FD4989">
        <w:tab/>
        <w:t>1.3. Настоящий договор содержит в себе условия</w:t>
      </w:r>
      <w:r w:rsidRPr="00654535">
        <w:t xml:space="preserve"> договоров возмездного оказания услуг и регулируется нормами ГК РФ и Законом РФ от 07.02.1992 г. № 2300-1</w:t>
      </w:r>
      <w:r w:rsidR="001B61B2">
        <w:t xml:space="preserve"> </w:t>
      </w:r>
      <w:r w:rsidRPr="00654535">
        <w:t>«О защите прав потребителей».</w:t>
      </w:r>
    </w:p>
    <w:p w14:paraId="0E62EBDE" w14:textId="77777777" w:rsidR="00260B52" w:rsidRPr="00654535" w:rsidRDefault="00260B52" w:rsidP="00654535">
      <w:pPr>
        <w:jc w:val="both"/>
      </w:pPr>
      <w:r w:rsidRPr="00654535">
        <w:tab/>
        <w:t>1.4. Совершая действия по акцепту настоящего публичного договора оферты, Заказчик подтверждает свою правоспособность и дееспособность, достижение Заказчиком возраста 1</w:t>
      </w:r>
      <w:r w:rsidR="00D0794A" w:rsidRPr="00654535">
        <w:t>8 лет, а также законное право Заказчика вступать в договорные отношения с Исполнителем.</w:t>
      </w:r>
    </w:p>
    <w:p w14:paraId="03FF49DE" w14:textId="77777777" w:rsidR="00654E31" w:rsidRPr="00654535" w:rsidRDefault="00654E31" w:rsidP="00654535">
      <w:pPr>
        <w:jc w:val="both"/>
      </w:pPr>
    </w:p>
    <w:p w14:paraId="73C16F2F" w14:textId="77777777" w:rsidR="00654E31" w:rsidRPr="00654535" w:rsidRDefault="00D0794A" w:rsidP="00654535">
      <w:pPr>
        <w:jc w:val="center"/>
      </w:pPr>
      <w:r w:rsidRPr="00654535">
        <w:t>2</w:t>
      </w:r>
      <w:r w:rsidR="00654E31" w:rsidRPr="00654535">
        <w:t>. Термины и определения</w:t>
      </w:r>
    </w:p>
    <w:p w14:paraId="5ED35E5A" w14:textId="77777777" w:rsidR="00654E31" w:rsidRPr="00654535" w:rsidRDefault="00654E31" w:rsidP="00654535">
      <w:pPr>
        <w:jc w:val="both"/>
      </w:pPr>
    </w:p>
    <w:p w14:paraId="6DD77B55" w14:textId="77777777" w:rsidR="00654E31" w:rsidRPr="00654535" w:rsidRDefault="00D0794A" w:rsidP="00654535">
      <w:pPr>
        <w:jc w:val="both"/>
      </w:pPr>
      <w:r w:rsidRPr="00654535">
        <w:tab/>
        <w:t xml:space="preserve">2.1. </w:t>
      </w:r>
      <w:r w:rsidR="00654E31" w:rsidRPr="00654535">
        <w:t>В целях настоящей оферты нижеприведенные термины используются в следующих значениях:</w:t>
      </w:r>
    </w:p>
    <w:p w14:paraId="7EA36782" w14:textId="77777777" w:rsidR="00654E31" w:rsidRPr="00654535" w:rsidRDefault="00D0794A" w:rsidP="00654535">
      <w:pPr>
        <w:jc w:val="both"/>
      </w:pPr>
      <w:r w:rsidRPr="00654535">
        <w:tab/>
      </w:r>
      <w:r w:rsidR="00654E31" w:rsidRPr="00654535">
        <w:t xml:space="preserve">Оферта — </w:t>
      </w:r>
      <w:r w:rsidR="00652B53" w:rsidRPr="00654535">
        <w:t>настоящий документ,</w:t>
      </w:r>
      <w:r w:rsidR="00654E31" w:rsidRPr="00654535">
        <w:t xml:space="preserve"> опубликованный </w:t>
      </w:r>
      <w:r w:rsidRPr="00654535">
        <w:t>в сети Интернет на Веб-сайте и содержащий предложения.</w:t>
      </w:r>
    </w:p>
    <w:p w14:paraId="5DC6DB57" w14:textId="77777777" w:rsidR="00654E31" w:rsidRPr="00654535" w:rsidRDefault="00D0794A" w:rsidP="00654535">
      <w:pPr>
        <w:jc w:val="both"/>
      </w:pPr>
      <w:r w:rsidRPr="00654535">
        <w:tab/>
        <w:t xml:space="preserve">Акцепт оферты – полное и безоговорочное принятие условий Оферты Заказчиком путем осуществления действий, указанных в настоящей </w:t>
      </w:r>
      <w:r w:rsidR="006E71C7" w:rsidRPr="00654535">
        <w:t>Оферте. Акцепт Оферты создает Договор оферты.</w:t>
      </w:r>
    </w:p>
    <w:p w14:paraId="30D96ED9" w14:textId="6FBFFB35" w:rsidR="006E71C7" w:rsidRPr="00654535" w:rsidRDefault="006E71C7" w:rsidP="001B61B2">
      <w:pPr>
        <w:jc w:val="both"/>
      </w:pPr>
      <w:r w:rsidRPr="00654535">
        <w:tab/>
        <w:t xml:space="preserve">Веб-сайт –ресурс, размещенный для публичного доступа в сети Интернет по адресу: </w:t>
      </w:r>
      <w:r w:rsidR="001B61B2" w:rsidRPr="001C4785">
        <w:t>https://chitzal.eais.tatar.ru</w:t>
      </w:r>
      <w:r w:rsidRPr="001C4785">
        <w:t>, обеспечивающий</w:t>
      </w:r>
      <w:r w:rsidRPr="00654535">
        <w:t xml:space="preserve"> информирование пользователей о типах услуг, работ, порядке их заказа и оплаты, и предоставляющий потенциальным Заказчикам возможность оформить заказ онлайн.</w:t>
      </w:r>
    </w:p>
    <w:p w14:paraId="207E574C" w14:textId="77777777" w:rsidR="006E71C7" w:rsidRPr="00654535" w:rsidRDefault="006E71C7" w:rsidP="00654535">
      <w:pPr>
        <w:jc w:val="both"/>
      </w:pPr>
      <w:r w:rsidRPr="00654535">
        <w:tab/>
        <w:t>Договор оферты – договор между Исполнителем и Заказчиком на выполнение работ, оказание услуг, который заключается посредством акцепта Оферты.</w:t>
      </w:r>
    </w:p>
    <w:p w14:paraId="29E7B7A2" w14:textId="450EC849" w:rsidR="00654E31" w:rsidRPr="00654535" w:rsidRDefault="001C4785" w:rsidP="00654535">
      <w:pPr>
        <w:jc w:val="both"/>
      </w:pPr>
      <w:r>
        <w:tab/>
        <w:t xml:space="preserve">Заказчик – Пользователь - </w:t>
      </w:r>
      <w:r w:rsidRPr="00654535">
        <w:t>дееспособное физическое лицо, достигшее 18 лет, имеющее законное право вступать в договорные отношения с Исполнителем</w:t>
      </w:r>
      <w:r>
        <w:t>,</w:t>
      </w:r>
      <w:r w:rsidR="006E71C7" w:rsidRPr="00654535">
        <w:t xml:space="preserve"> осуществивший акцепт Оферты, и являющийся таким образом Заказчиком услуг/работ Исполнителя по заключённому Договору оферты.</w:t>
      </w:r>
    </w:p>
    <w:p w14:paraId="397C7E18" w14:textId="77777777" w:rsidR="00654E31" w:rsidRPr="00654535" w:rsidRDefault="006E71C7" w:rsidP="00654535">
      <w:pPr>
        <w:jc w:val="both"/>
      </w:pPr>
      <w:r w:rsidRPr="00654535">
        <w:tab/>
        <w:t>Исполнитель – лицо, оказывающее услуги по Договору оферты: Государственное бюджетное учреждение «Государственный архив Республики Татарстан».</w:t>
      </w:r>
    </w:p>
    <w:p w14:paraId="77FE3A0E" w14:textId="7B51E820" w:rsidR="00654E31" w:rsidRPr="00654535" w:rsidRDefault="006E71C7" w:rsidP="00654535">
      <w:pPr>
        <w:jc w:val="both"/>
      </w:pPr>
      <w:r w:rsidRPr="00654535">
        <w:tab/>
      </w:r>
      <w:r w:rsidR="003431E9" w:rsidRPr="00654535">
        <w:t>Заказ – должны</w:t>
      </w:r>
      <w:r w:rsidR="007C31C9">
        <w:t>м</w:t>
      </w:r>
      <w:r w:rsidR="003431E9" w:rsidRPr="00654535">
        <w:t xml:space="preserve"> образом, оформленный запрос Заказчика на оказание услуг/выполнение работ, выбранных на Веб-сайте.</w:t>
      </w:r>
    </w:p>
    <w:p w14:paraId="5761CE1D" w14:textId="77777777" w:rsidR="00FD71C2" w:rsidRPr="00654535" w:rsidRDefault="00FD71C2" w:rsidP="00654535">
      <w:pPr>
        <w:jc w:val="both"/>
      </w:pPr>
      <w:r w:rsidRPr="00654535">
        <w:tab/>
        <w:t>Прейскурант – перечень работ/услуг, выполняемых Исполнителем, содержащий стоимость данных работ и услуг.</w:t>
      </w:r>
    </w:p>
    <w:p w14:paraId="5E2D1243" w14:textId="77777777" w:rsidR="00D658AA" w:rsidRPr="00654535" w:rsidRDefault="00D658AA" w:rsidP="00654535">
      <w:pPr>
        <w:jc w:val="both"/>
      </w:pPr>
    </w:p>
    <w:p w14:paraId="02228B7B" w14:textId="77777777" w:rsidR="00654E31" w:rsidRPr="00654535" w:rsidRDefault="00D658AA" w:rsidP="00654535">
      <w:pPr>
        <w:jc w:val="center"/>
      </w:pPr>
      <w:r w:rsidRPr="00654535">
        <w:t>3</w:t>
      </w:r>
      <w:r w:rsidR="00654E31" w:rsidRPr="00654535">
        <w:t>. Предмет оферты</w:t>
      </w:r>
    </w:p>
    <w:p w14:paraId="024D99D2" w14:textId="77777777" w:rsidR="00654E31" w:rsidRPr="00654535" w:rsidRDefault="00654E31" w:rsidP="00654535">
      <w:pPr>
        <w:jc w:val="both"/>
      </w:pPr>
    </w:p>
    <w:p w14:paraId="7612C03D" w14:textId="77777777" w:rsidR="00654E31" w:rsidRPr="00654535" w:rsidRDefault="00D658AA" w:rsidP="00654535">
      <w:pPr>
        <w:jc w:val="both"/>
      </w:pPr>
      <w:r w:rsidRPr="00654535">
        <w:tab/>
        <w:t>3</w:t>
      </w:r>
      <w:r w:rsidR="00654E31" w:rsidRPr="00654535">
        <w:t xml:space="preserve">.1. </w:t>
      </w:r>
      <w:r w:rsidRPr="00654535">
        <w:t xml:space="preserve">Исполнитель обязуется оказывать услуги и выполнять работы Заказчику в </w:t>
      </w:r>
      <w:r w:rsidRPr="00654535">
        <w:lastRenderedPageBreak/>
        <w:t>соответствии с условиями настоящей Оферты, а Заказчик обязуется оплачивать услуги и работы по установленной стоимости, указанной в Прейскуранте Исполнителя.</w:t>
      </w:r>
    </w:p>
    <w:p w14:paraId="4865E8C7" w14:textId="77777777" w:rsidR="00D658AA" w:rsidRPr="00654535" w:rsidRDefault="009A136D" w:rsidP="00654535">
      <w:pPr>
        <w:jc w:val="both"/>
      </w:pPr>
      <w:r w:rsidRPr="00654535">
        <w:tab/>
        <w:t>3.2. Публичная Оферта и Прейскурант Исполнителя являются официальными документами, содержащими условия о выполнении работ и оказании услуг и публикуются на Веб-сайте.</w:t>
      </w:r>
    </w:p>
    <w:p w14:paraId="089FFFF9" w14:textId="77777777" w:rsidR="00654E31" w:rsidRPr="00654535" w:rsidRDefault="009A136D" w:rsidP="00654535">
      <w:pPr>
        <w:jc w:val="both"/>
      </w:pPr>
      <w:r w:rsidRPr="00654535">
        <w:tab/>
        <w:t>3.3. Настоящий Договор оферты считается заключенным (акцепт оферты) с момента подтверждения Заказчиком своего согласия с его условиями путем установки отметки «Я принимаю условия оферты» на этапе «Заказа» на Веб-сайте Исполнителя, после чего Договор оферты признается документом, имеющим юридическую силу.</w:t>
      </w:r>
    </w:p>
    <w:p w14:paraId="7D2BB996" w14:textId="617FBD1F" w:rsidR="009A136D" w:rsidRDefault="009A136D" w:rsidP="00654535">
      <w:pPr>
        <w:jc w:val="both"/>
      </w:pPr>
      <w:r w:rsidRPr="00654535">
        <w:tab/>
      </w:r>
      <w:r w:rsidRPr="00E651E9">
        <w:t xml:space="preserve">3.4. </w:t>
      </w:r>
      <w:r w:rsidRPr="00AA31F1">
        <w:t xml:space="preserve">Настоящим Заказчик дает согласие на получение информации от Исполнителя посредством </w:t>
      </w:r>
      <w:r w:rsidR="00E651E9" w:rsidRPr="00AA31F1">
        <w:t>предоставления доступа к поиску и просмотру или скачиванию электронных образов документов, принадлежащих архиву</w:t>
      </w:r>
      <w:r w:rsidRPr="00AA31F1">
        <w:t>.</w:t>
      </w:r>
    </w:p>
    <w:p w14:paraId="7C874B3D" w14:textId="7969E2AF" w:rsidR="005B0807" w:rsidRPr="00654535" w:rsidRDefault="005B0807" w:rsidP="00654535">
      <w:pPr>
        <w:jc w:val="both"/>
      </w:pPr>
      <w:r>
        <w:tab/>
      </w:r>
      <w:r w:rsidRPr="00AA31F1">
        <w:t xml:space="preserve">3.5. </w:t>
      </w:r>
      <w:r w:rsidR="00410D37" w:rsidRPr="00410D37">
        <w:t>Заказчик обязуется указывать основание используемой информации (фонд, опись, номер дела, листы), а также источник их получения и место хранения «Из фонда ГБУ «Государственный архив РТ».</w:t>
      </w:r>
    </w:p>
    <w:p w14:paraId="117BB04C" w14:textId="502564C0" w:rsidR="009A136D" w:rsidRPr="00654535" w:rsidRDefault="009A136D" w:rsidP="00654535">
      <w:pPr>
        <w:jc w:val="both"/>
      </w:pPr>
      <w:r w:rsidRPr="00654535">
        <w:tab/>
        <w:t>3.</w:t>
      </w:r>
      <w:r w:rsidR="005B0807">
        <w:t>6</w:t>
      </w:r>
      <w:r w:rsidRPr="00654535">
        <w:t>. Исполнитель вправе привлекать к исполнению Договора оферты третьих лиц, оставаясь ответственным за их действия (бездействия) перед Заказчиком.</w:t>
      </w:r>
    </w:p>
    <w:p w14:paraId="51271060" w14:textId="77777777" w:rsidR="00654E31" w:rsidRPr="00654535" w:rsidRDefault="00654E31" w:rsidP="00654535">
      <w:pPr>
        <w:jc w:val="both"/>
      </w:pPr>
    </w:p>
    <w:p w14:paraId="62AC18A0" w14:textId="77777777" w:rsidR="009A136D" w:rsidRPr="00654535" w:rsidRDefault="009A136D" w:rsidP="00654535">
      <w:pPr>
        <w:jc w:val="center"/>
      </w:pPr>
      <w:r w:rsidRPr="00654535">
        <w:t>4. У</w:t>
      </w:r>
      <w:r w:rsidR="00654E31" w:rsidRPr="00654535">
        <w:t>словия</w:t>
      </w:r>
      <w:r w:rsidRPr="00654535">
        <w:t xml:space="preserve"> и порядок предоставления услуг и выполнения работ</w:t>
      </w:r>
    </w:p>
    <w:p w14:paraId="7F39A596" w14:textId="77777777" w:rsidR="00654E31" w:rsidRPr="00654535" w:rsidRDefault="00654E31" w:rsidP="00654535">
      <w:pPr>
        <w:jc w:val="both"/>
      </w:pPr>
    </w:p>
    <w:p w14:paraId="6192682C" w14:textId="77777777" w:rsidR="00654E31" w:rsidRPr="00FD4989" w:rsidRDefault="009A136D" w:rsidP="00654535">
      <w:pPr>
        <w:jc w:val="both"/>
      </w:pPr>
      <w:r w:rsidRPr="00654535">
        <w:tab/>
      </w:r>
      <w:r w:rsidR="00E945CA" w:rsidRPr="00FD4989">
        <w:t>4</w:t>
      </w:r>
      <w:r w:rsidR="00654E31" w:rsidRPr="00FD4989">
        <w:t>.</w:t>
      </w:r>
      <w:r w:rsidR="006F3A3E" w:rsidRPr="00FD4989">
        <w:t>1</w:t>
      </w:r>
      <w:r w:rsidR="00654E31" w:rsidRPr="00FD4989">
        <w:t xml:space="preserve">. </w:t>
      </w:r>
      <w:r w:rsidR="00E945CA" w:rsidRPr="00FD4989">
        <w:t>Услуги Исполнителя предоставляются Заказчику только при условии предоставления личных данных на Веб –сайте. В</w:t>
      </w:r>
      <w:r w:rsidR="00753ED5" w:rsidRPr="00FD4989">
        <w:t xml:space="preserve"> обязательном порядке при формировании Заказа предусматривается предоставление личных данных Заказчика, без которых выполнение Исполнителем своих обязательств по Договору оферты является невозможным.</w:t>
      </w:r>
    </w:p>
    <w:p w14:paraId="48B3436A" w14:textId="77777777" w:rsidR="00753ED5" w:rsidRPr="00FD4989" w:rsidRDefault="00753ED5" w:rsidP="00654535">
      <w:pPr>
        <w:jc w:val="both"/>
      </w:pPr>
      <w:r w:rsidRPr="00FD4989">
        <w:tab/>
        <w:t xml:space="preserve">4.2. После Прохождения процедуры Заказа Заказчик отвечает за полноту и достоверность вводимых регистрационных данных и подтверждает, что все действия, которые будут произведены с использованием этих данных для исполнения условий настоящей Оферты, выполняются им лично или с его согласия. В равной степени </w:t>
      </w:r>
      <w:r w:rsidR="00C0503E" w:rsidRPr="00FD4989">
        <w:t>Заказчик подтверждает достоверность вводимых им при работе на Веб-сайте данных. Заказчик понимает и принимает на себя всю ответственность за точность, полноту и достоверность введенных им данных.</w:t>
      </w:r>
    </w:p>
    <w:p w14:paraId="202E14C6" w14:textId="77777777" w:rsidR="00C0503E" w:rsidRPr="00FD4989" w:rsidRDefault="00C0503E" w:rsidP="00654535">
      <w:pPr>
        <w:jc w:val="both"/>
      </w:pPr>
      <w:r w:rsidRPr="00FD4989">
        <w:tab/>
        <w:t>4.3. Действует следующий порядок выполнения работ и оказания услуг:</w:t>
      </w:r>
    </w:p>
    <w:p w14:paraId="74E1F897" w14:textId="77777777" w:rsidR="00D86AB6" w:rsidRPr="00FD4989" w:rsidRDefault="00C0503E" w:rsidP="00654535">
      <w:pPr>
        <w:jc w:val="both"/>
      </w:pPr>
      <w:r w:rsidRPr="00FD4989">
        <w:tab/>
        <w:t>4.3.1. Заказчик знакомится с Прейскурантом, содержащим в себе перечень работ и услуг, а также их стоим</w:t>
      </w:r>
      <w:r w:rsidR="00D86AB6" w:rsidRPr="00FD4989">
        <w:t>остью, размещенной на Веб-сайте.</w:t>
      </w:r>
    </w:p>
    <w:p w14:paraId="22DFAC8C" w14:textId="4A9F704A" w:rsidR="00C0503E" w:rsidRPr="00FD4989" w:rsidRDefault="00B45CE1" w:rsidP="001B61B2">
      <w:pPr>
        <w:ind w:firstLine="708"/>
        <w:jc w:val="both"/>
      </w:pPr>
      <w:r w:rsidRPr="00FD4989">
        <w:t>4.3.</w:t>
      </w:r>
      <w:r w:rsidR="00C63492" w:rsidRPr="00FD4989">
        <w:t>2</w:t>
      </w:r>
      <w:r w:rsidRPr="00FD4989">
        <w:t xml:space="preserve">. </w:t>
      </w:r>
      <w:r w:rsidR="00C0503E" w:rsidRPr="00FD4989">
        <w:t xml:space="preserve">Заказчик </w:t>
      </w:r>
      <w:r w:rsidRPr="00FD4989">
        <w:t>оформляет заказ</w:t>
      </w:r>
      <w:r w:rsidR="00C0503E" w:rsidRPr="00FD4989">
        <w:t>, сл</w:t>
      </w:r>
      <w:r w:rsidRPr="00FD4989">
        <w:t xml:space="preserve">едуя процессу оформления Заказа, </w:t>
      </w:r>
      <w:r w:rsidR="00AA31F1" w:rsidRPr="00FD4989">
        <w:t xml:space="preserve">согласно </w:t>
      </w:r>
      <w:r w:rsidRPr="00FD4989">
        <w:t>приложенной инструкции, размещенной на Веб-сайте</w:t>
      </w:r>
      <w:r w:rsidR="00C63492" w:rsidRPr="00FD4989">
        <w:t xml:space="preserve"> </w:t>
      </w:r>
      <w:r w:rsidR="001B61B2" w:rsidRPr="00FD4989">
        <w:t>https://chitzal.eais.tatar.ru</w:t>
      </w:r>
      <w:r w:rsidR="007C31C9" w:rsidRPr="00FD4989">
        <w:t>.</w:t>
      </w:r>
    </w:p>
    <w:p w14:paraId="79EB4EAC" w14:textId="75287E4D" w:rsidR="00C0503E" w:rsidRPr="00FD4989" w:rsidRDefault="00C0503E" w:rsidP="006E6701">
      <w:pPr>
        <w:ind w:firstLine="708"/>
        <w:jc w:val="both"/>
        <w:rPr>
          <w:color w:val="000000" w:themeColor="text1"/>
        </w:rPr>
      </w:pPr>
      <w:r w:rsidRPr="00FD4989">
        <w:t>4.3.</w:t>
      </w:r>
      <w:r w:rsidR="00C63492" w:rsidRPr="00FD4989">
        <w:t>2</w:t>
      </w:r>
      <w:r w:rsidRPr="00FD4989">
        <w:t xml:space="preserve">. </w:t>
      </w:r>
      <w:r w:rsidR="00B45CE1" w:rsidRPr="00FD4989">
        <w:rPr>
          <w:color w:val="000000" w:themeColor="text1"/>
        </w:rPr>
        <w:t>Для заказчика формируется</w:t>
      </w:r>
      <w:r w:rsidR="006E6701" w:rsidRPr="00FD4989">
        <w:rPr>
          <w:color w:val="000000" w:themeColor="text1"/>
        </w:rPr>
        <w:t xml:space="preserve"> счет</w:t>
      </w:r>
      <w:r w:rsidR="00B45CE1" w:rsidRPr="00FD4989">
        <w:rPr>
          <w:color w:val="000000" w:themeColor="text1"/>
        </w:rPr>
        <w:t xml:space="preserve"> заказа, которую он обязан оплатить в размере 100%</w:t>
      </w:r>
      <w:r w:rsidR="00410D37">
        <w:rPr>
          <w:color w:val="000000" w:themeColor="text1"/>
        </w:rPr>
        <w:t xml:space="preserve"> в течение 10 дней</w:t>
      </w:r>
      <w:r w:rsidR="00B45CE1" w:rsidRPr="00FD4989">
        <w:rPr>
          <w:color w:val="000000" w:themeColor="text1"/>
        </w:rPr>
        <w:t>.</w:t>
      </w:r>
    </w:p>
    <w:p w14:paraId="3EB6FFD7" w14:textId="03F6ED9F" w:rsidR="00B45CE1" w:rsidRPr="00FD4989" w:rsidRDefault="00B45CE1" w:rsidP="006E6701">
      <w:pPr>
        <w:ind w:firstLine="708"/>
        <w:jc w:val="both"/>
        <w:rPr>
          <w:color w:val="000000" w:themeColor="text1"/>
        </w:rPr>
      </w:pPr>
      <w:r w:rsidRPr="00FD4989">
        <w:rPr>
          <w:color w:val="000000" w:themeColor="text1"/>
        </w:rPr>
        <w:t>4.3.</w:t>
      </w:r>
      <w:r w:rsidR="00C63492" w:rsidRPr="00FD4989">
        <w:rPr>
          <w:color w:val="000000" w:themeColor="text1"/>
        </w:rPr>
        <w:t>3</w:t>
      </w:r>
      <w:r w:rsidRPr="00FD4989">
        <w:rPr>
          <w:color w:val="000000" w:themeColor="text1"/>
        </w:rPr>
        <w:t>. После подтверждения оплаты для Заказчика</w:t>
      </w:r>
      <w:r w:rsidR="006E6701" w:rsidRPr="00FD4989">
        <w:rPr>
          <w:color w:val="000000" w:themeColor="text1"/>
        </w:rPr>
        <w:t xml:space="preserve"> предоставляется</w:t>
      </w:r>
      <w:r w:rsidRPr="00FD4989">
        <w:rPr>
          <w:color w:val="000000" w:themeColor="text1"/>
        </w:rPr>
        <w:t xml:space="preserve"> доступ к услуге, предоставленной согласно заказу.</w:t>
      </w:r>
    </w:p>
    <w:p w14:paraId="232B07EE" w14:textId="34E3D455" w:rsidR="00B04656" w:rsidRPr="00654535" w:rsidRDefault="00B04656" w:rsidP="00B45CE1">
      <w:pPr>
        <w:ind w:firstLine="708"/>
        <w:jc w:val="both"/>
      </w:pPr>
      <w:r w:rsidRPr="00FD4989">
        <w:t>4.3.</w:t>
      </w:r>
      <w:r w:rsidR="00C63492" w:rsidRPr="00FD4989">
        <w:t>4</w:t>
      </w:r>
      <w:r w:rsidRPr="00FD4989">
        <w:t xml:space="preserve">. </w:t>
      </w:r>
      <w:r w:rsidR="002B7679" w:rsidRPr="00FD4989">
        <w:t>П</w:t>
      </w:r>
      <w:r w:rsidRPr="00FD4989">
        <w:t>ериод оказания услуг устанавливается в пределах одного года</w:t>
      </w:r>
      <w:r w:rsidR="00AA31F1" w:rsidRPr="00FD4989">
        <w:t xml:space="preserve"> с момента </w:t>
      </w:r>
      <w:r w:rsidR="00C63492" w:rsidRPr="00FD4989">
        <w:t>акцепта договора оферты</w:t>
      </w:r>
      <w:r w:rsidRPr="00FD4989">
        <w:t>.</w:t>
      </w:r>
    </w:p>
    <w:p w14:paraId="53361831" w14:textId="6D18B180" w:rsidR="00C0503E" w:rsidRPr="00654535" w:rsidRDefault="00C0503E" w:rsidP="00654535">
      <w:pPr>
        <w:jc w:val="both"/>
      </w:pPr>
    </w:p>
    <w:p w14:paraId="7137EF36" w14:textId="0DCEE605" w:rsidR="00B04656" w:rsidRDefault="00C0503E" w:rsidP="00B04656">
      <w:pPr>
        <w:jc w:val="center"/>
      </w:pPr>
      <w:r w:rsidRPr="00654535">
        <w:t xml:space="preserve">5. Права и обязанности </w:t>
      </w:r>
    </w:p>
    <w:p w14:paraId="555B1945" w14:textId="77777777" w:rsidR="00B04656" w:rsidRPr="00654535" w:rsidRDefault="00B04656" w:rsidP="00B04656">
      <w:pPr>
        <w:jc w:val="center"/>
      </w:pPr>
    </w:p>
    <w:p w14:paraId="38A66073" w14:textId="77777777" w:rsidR="00654E31" w:rsidRPr="00654535" w:rsidRDefault="00C0503E" w:rsidP="00654535">
      <w:pPr>
        <w:jc w:val="both"/>
      </w:pPr>
      <w:r w:rsidRPr="00654535">
        <w:tab/>
        <w:t>5</w:t>
      </w:r>
      <w:r w:rsidR="00654E31" w:rsidRPr="00654535">
        <w:t>.1. Исполнитель обязуется:</w:t>
      </w:r>
    </w:p>
    <w:p w14:paraId="61CEECEC" w14:textId="2853051F" w:rsidR="00654E31" w:rsidRDefault="00C0503E" w:rsidP="00654535">
      <w:pPr>
        <w:jc w:val="both"/>
      </w:pPr>
      <w:r w:rsidRPr="00654535">
        <w:tab/>
        <w:t>5</w:t>
      </w:r>
      <w:r w:rsidR="00654E31" w:rsidRPr="00654535">
        <w:t xml:space="preserve">.1.1. </w:t>
      </w:r>
      <w:r w:rsidR="006F3A3E" w:rsidRPr="00AA31F1">
        <w:t>Предоставить услуг</w:t>
      </w:r>
      <w:r w:rsidR="00026B2B" w:rsidRPr="00AA31F1">
        <w:t>и</w:t>
      </w:r>
      <w:r w:rsidR="006F3A3E" w:rsidRPr="00AA31F1">
        <w:t xml:space="preserve"> </w:t>
      </w:r>
      <w:r w:rsidR="00E651E9" w:rsidRPr="00AA31F1">
        <w:t>поиска и просмотра электронных образов и выдачи скан-</w:t>
      </w:r>
      <w:r w:rsidR="00E651E9" w:rsidRPr="001C4785">
        <w:t xml:space="preserve">копии </w:t>
      </w:r>
      <w:r w:rsidR="001B61B2" w:rsidRPr="001C4785">
        <w:t>документов,</w:t>
      </w:r>
      <w:r w:rsidR="006C692D" w:rsidRPr="001C4785">
        <w:t xml:space="preserve"> принадлежащих</w:t>
      </w:r>
      <w:r w:rsidR="006C692D" w:rsidRPr="00AA31F1">
        <w:t xml:space="preserve"> архиву</w:t>
      </w:r>
      <w:r w:rsidR="00654E31" w:rsidRPr="00AA31F1">
        <w:t xml:space="preserve"> в течение срока действия Договора, за исключением периодов приостановления оказания услуг, предусмотренных Офертой</w:t>
      </w:r>
      <w:r w:rsidR="00654E31" w:rsidRPr="00654535">
        <w:t>.</w:t>
      </w:r>
    </w:p>
    <w:p w14:paraId="5A640F12" w14:textId="63B77027" w:rsidR="00654E31" w:rsidRPr="00654535" w:rsidRDefault="006C692D" w:rsidP="00654535">
      <w:pPr>
        <w:jc w:val="both"/>
      </w:pPr>
      <w:r>
        <w:tab/>
      </w:r>
      <w:r w:rsidR="00C0503E" w:rsidRPr="00AA31F1">
        <w:t>5</w:t>
      </w:r>
      <w:r w:rsidR="00654E31" w:rsidRPr="00AA31F1">
        <w:t>.</w:t>
      </w:r>
      <w:r w:rsidRPr="00AA31F1">
        <w:t>2</w:t>
      </w:r>
      <w:r w:rsidR="00654E31" w:rsidRPr="00AA31F1">
        <w:t xml:space="preserve">. </w:t>
      </w:r>
      <w:r w:rsidRPr="00AA31F1">
        <w:t>Если Заказчик досрочно отказывается от использования услуги, вся</w:t>
      </w:r>
      <w:r w:rsidR="002B7679" w:rsidRPr="00AA31F1">
        <w:t xml:space="preserve"> </w:t>
      </w:r>
      <w:r w:rsidR="001B61B2" w:rsidRPr="00AA31F1">
        <w:t>сумма не</w:t>
      </w:r>
      <w:r w:rsidRPr="00AA31F1">
        <w:t xml:space="preserve"> подлежит </w:t>
      </w:r>
      <w:r w:rsidR="002B7679" w:rsidRPr="00AA31F1">
        <w:t>возврату.</w:t>
      </w:r>
    </w:p>
    <w:p w14:paraId="4BA3109C" w14:textId="0D32769D" w:rsidR="00654E31" w:rsidRPr="00654535" w:rsidRDefault="00C0503E" w:rsidP="00654535">
      <w:pPr>
        <w:jc w:val="both"/>
      </w:pPr>
      <w:r w:rsidRPr="00654535">
        <w:tab/>
        <w:t>5</w:t>
      </w:r>
      <w:r w:rsidR="00654E31" w:rsidRPr="00654535">
        <w:t>.</w:t>
      </w:r>
      <w:r w:rsidR="006C692D">
        <w:t>3</w:t>
      </w:r>
      <w:r w:rsidR="00654E31" w:rsidRPr="00654535">
        <w:t>. Исполнитель имеет право:</w:t>
      </w:r>
    </w:p>
    <w:p w14:paraId="49C1202A" w14:textId="7E1E1CB8" w:rsidR="00654E31" w:rsidRPr="00654535" w:rsidRDefault="00C0503E" w:rsidP="00654535">
      <w:pPr>
        <w:jc w:val="both"/>
      </w:pPr>
      <w:r w:rsidRPr="00654535">
        <w:tab/>
        <w:t>5</w:t>
      </w:r>
      <w:r w:rsidR="00654E31" w:rsidRPr="00654535">
        <w:t>.</w:t>
      </w:r>
      <w:r w:rsidR="006C692D">
        <w:t>3</w:t>
      </w:r>
      <w:r w:rsidR="00654E31" w:rsidRPr="00654535">
        <w:t xml:space="preserve">.1. Временно приостановить оказание Заказчику услуг по Договору по техническим, технологическим или иным причинам, препятствующим оказанию услуг, на </w:t>
      </w:r>
      <w:r w:rsidR="00654E31" w:rsidRPr="00654535">
        <w:lastRenderedPageBreak/>
        <w:t>время устранения таких причин. Плата за услуги в течение срока, на который Исполнителем было приостановлено оказание услуг, в этих случаях не взимается.</w:t>
      </w:r>
    </w:p>
    <w:p w14:paraId="27630F22" w14:textId="1FFFC2F0" w:rsidR="00654E31" w:rsidRPr="00654535" w:rsidRDefault="00C0503E" w:rsidP="00654535">
      <w:pPr>
        <w:jc w:val="both"/>
      </w:pPr>
      <w:r w:rsidRPr="00654535">
        <w:tab/>
        <w:t>5</w:t>
      </w:r>
      <w:r w:rsidR="00654E31" w:rsidRPr="00654535">
        <w:t>.</w:t>
      </w:r>
      <w:r w:rsidR="006C692D">
        <w:t>3</w:t>
      </w:r>
      <w:r w:rsidR="00654E31" w:rsidRPr="00654535">
        <w:t>.2. Приостановить оказание услуг по Договору в одностороннем внесудебном порядке производится в случаях:</w:t>
      </w:r>
    </w:p>
    <w:p w14:paraId="1E4852C3" w14:textId="77777777" w:rsidR="00654E31" w:rsidRPr="00654535" w:rsidRDefault="00C0503E" w:rsidP="00654535">
      <w:pPr>
        <w:jc w:val="both"/>
      </w:pPr>
      <w:r w:rsidRPr="00654535">
        <w:tab/>
      </w:r>
      <w:r w:rsidR="006F3A3E" w:rsidRPr="00654535">
        <w:t>а</w:t>
      </w:r>
      <w:r w:rsidR="00654E31" w:rsidRPr="00654535">
        <w:t>) при нарушении Заказчиком иных обязательств, принятых в соответствии с Офертой.</w:t>
      </w:r>
    </w:p>
    <w:p w14:paraId="579BBA49" w14:textId="675565B1" w:rsidR="00654E31" w:rsidRPr="00654535" w:rsidRDefault="00C0503E" w:rsidP="00654535">
      <w:pPr>
        <w:jc w:val="both"/>
      </w:pPr>
      <w:r w:rsidRPr="00654535">
        <w:tab/>
        <w:t>5</w:t>
      </w:r>
      <w:r w:rsidR="00654E31" w:rsidRPr="00654535">
        <w:t>.</w:t>
      </w:r>
      <w:r w:rsidR="006C692D">
        <w:t>3</w:t>
      </w:r>
      <w:r w:rsidR="00654E31" w:rsidRPr="00654535">
        <w:t>.</w:t>
      </w:r>
      <w:r w:rsidRPr="00654535">
        <w:t>3</w:t>
      </w:r>
      <w:r w:rsidR="00654E31" w:rsidRPr="00654535">
        <w:t>. Вносить изменения в Оферту в установленном Офертой порядке.</w:t>
      </w:r>
    </w:p>
    <w:p w14:paraId="0C466C3F" w14:textId="5CC11B45" w:rsidR="00654E31" w:rsidRPr="00654535" w:rsidRDefault="00C0503E" w:rsidP="00654535">
      <w:pPr>
        <w:jc w:val="both"/>
      </w:pPr>
      <w:r w:rsidRPr="00654535">
        <w:tab/>
        <w:t>5.</w:t>
      </w:r>
      <w:r w:rsidR="006C692D">
        <w:t>4</w:t>
      </w:r>
      <w:r w:rsidR="00654E31" w:rsidRPr="00654535">
        <w:t>. Заказчик обязуется:</w:t>
      </w:r>
    </w:p>
    <w:p w14:paraId="04B36BAE" w14:textId="6F62C0C4" w:rsidR="00654E31" w:rsidRPr="00654535" w:rsidRDefault="00C0503E" w:rsidP="00654535">
      <w:pPr>
        <w:jc w:val="both"/>
      </w:pPr>
      <w:r w:rsidRPr="00654535">
        <w:tab/>
        <w:t>5</w:t>
      </w:r>
      <w:r w:rsidR="00654E31" w:rsidRPr="00654535">
        <w:t>.</w:t>
      </w:r>
      <w:r w:rsidR="006C692D">
        <w:t>4</w:t>
      </w:r>
      <w:r w:rsidR="00654E31" w:rsidRPr="00654535">
        <w:t>.1. Оплачивать услуги Исполнителя в соответствии с условиями Оферты.</w:t>
      </w:r>
    </w:p>
    <w:p w14:paraId="7236ADED" w14:textId="5F53F0FE" w:rsidR="00654E31" w:rsidRPr="00654535" w:rsidRDefault="00C0503E" w:rsidP="00654535">
      <w:pPr>
        <w:jc w:val="both"/>
      </w:pPr>
      <w:r w:rsidRPr="00654535">
        <w:tab/>
        <w:t>5</w:t>
      </w:r>
      <w:r w:rsidR="00654E31" w:rsidRPr="00654535">
        <w:t>.</w:t>
      </w:r>
      <w:r w:rsidR="006C692D">
        <w:t>4</w:t>
      </w:r>
      <w:r w:rsidR="00654E31" w:rsidRPr="00654535">
        <w:t>.</w:t>
      </w:r>
      <w:r w:rsidR="006F3A3E" w:rsidRPr="00654535">
        <w:t>2</w:t>
      </w:r>
      <w:r w:rsidR="00654E31" w:rsidRPr="00654535">
        <w:t>. Принимать услуги, оказанные Исполнителем.</w:t>
      </w:r>
    </w:p>
    <w:p w14:paraId="36BB5462" w14:textId="77777777" w:rsidR="00654E31" w:rsidRPr="00654535" w:rsidRDefault="00654E31" w:rsidP="00654535">
      <w:pPr>
        <w:jc w:val="both"/>
      </w:pPr>
    </w:p>
    <w:p w14:paraId="4BA11409" w14:textId="77777777" w:rsidR="00654E31" w:rsidRDefault="00C0503E" w:rsidP="00654535">
      <w:pPr>
        <w:jc w:val="center"/>
      </w:pPr>
      <w:r w:rsidRPr="00654535">
        <w:t>6</w:t>
      </w:r>
      <w:r w:rsidR="00654E31" w:rsidRPr="00654535">
        <w:t xml:space="preserve">. </w:t>
      </w:r>
      <w:r w:rsidRPr="00654535">
        <w:t>Права и обязанности Исполнителя</w:t>
      </w:r>
    </w:p>
    <w:p w14:paraId="7D8A6E57" w14:textId="77777777" w:rsidR="00654535" w:rsidRPr="00654535" w:rsidRDefault="00654535" w:rsidP="00654535">
      <w:pPr>
        <w:jc w:val="center"/>
      </w:pPr>
    </w:p>
    <w:p w14:paraId="42B7EDFA" w14:textId="68872628" w:rsidR="00654E31" w:rsidRPr="00654535" w:rsidRDefault="00C0503E" w:rsidP="00654535">
      <w:pPr>
        <w:jc w:val="both"/>
      </w:pPr>
      <w:r w:rsidRPr="00654535">
        <w:tab/>
        <w:t>6</w:t>
      </w:r>
      <w:r w:rsidR="00654E31" w:rsidRPr="00654535">
        <w:t xml:space="preserve">.1. Стоимость услуг, оказанных Исполнителем, определяется в </w:t>
      </w:r>
      <w:r w:rsidR="00654E31" w:rsidRPr="00AA31F1">
        <w:t xml:space="preserve">соответствии </w:t>
      </w:r>
      <w:r w:rsidR="006F3A3E" w:rsidRPr="00AA31F1">
        <w:t>ценами,</w:t>
      </w:r>
      <w:r w:rsidR="00654E31" w:rsidRPr="00AA31F1">
        <w:t xml:space="preserve"> указанных в </w:t>
      </w:r>
      <w:r w:rsidR="006C692D" w:rsidRPr="00AA31F1">
        <w:t>прейскуранте</w:t>
      </w:r>
      <w:r w:rsidR="00654E31" w:rsidRPr="00AA31F1">
        <w:t>.</w:t>
      </w:r>
    </w:p>
    <w:p w14:paraId="253158BA" w14:textId="167E6079" w:rsidR="00654E31" w:rsidRDefault="00C0503E" w:rsidP="00654535">
      <w:pPr>
        <w:jc w:val="both"/>
      </w:pPr>
      <w:r w:rsidRPr="00654535">
        <w:tab/>
        <w:t>6</w:t>
      </w:r>
      <w:r w:rsidR="00654E31" w:rsidRPr="00654535">
        <w:t>.2</w:t>
      </w:r>
      <w:r w:rsidR="00654E31" w:rsidRPr="00AA31F1">
        <w:t>. Цены, устанавливаемые Исполнителем, могут быть изменены</w:t>
      </w:r>
      <w:r w:rsidR="002B7679" w:rsidRPr="00AA31F1">
        <w:t>.</w:t>
      </w:r>
      <w:r w:rsidR="00654E31" w:rsidRPr="00AA31F1">
        <w:t xml:space="preserve"> </w:t>
      </w:r>
      <w:r w:rsidR="002B7679" w:rsidRPr="00AA31F1">
        <w:t xml:space="preserve">Новый прейскурант </w:t>
      </w:r>
      <w:r w:rsidR="00654E31" w:rsidRPr="00AA31F1">
        <w:t>вступа</w:t>
      </w:r>
      <w:r w:rsidR="002B7679" w:rsidRPr="00AA31F1">
        <w:t>е</w:t>
      </w:r>
      <w:r w:rsidR="00654E31" w:rsidRPr="00AA31F1">
        <w:t xml:space="preserve">т в силу с момента опубликования, если иной срок </w:t>
      </w:r>
      <w:r w:rsidR="002B7679" w:rsidRPr="00AA31F1">
        <w:t>не указан в прейскуранте</w:t>
      </w:r>
      <w:r w:rsidR="00654E31" w:rsidRPr="00AA31F1">
        <w:t>.</w:t>
      </w:r>
    </w:p>
    <w:p w14:paraId="2E702C2C" w14:textId="1A89EBA6" w:rsidR="00AA31F1" w:rsidRPr="00654535" w:rsidRDefault="00AA31F1" w:rsidP="00AA31F1">
      <w:pPr>
        <w:ind w:firstLine="708"/>
        <w:jc w:val="both"/>
      </w:pPr>
      <w:r w:rsidRPr="00654535">
        <w:t>6.3.</w:t>
      </w:r>
      <w:r>
        <w:t xml:space="preserve"> Услуга предоставляется Заказчику после подтверждения оплаты </w:t>
      </w:r>
      <w:r w:rsidR="00D86AB6">
        <w:t>в течение 30 календарных дней</w:t>
      </w:r>
      <w:r>
        <w:t>.</w:t>
      </w:r>
    </w:p>
    <w:p w14:paraId="4C8FCC46" w14:textId="675E799A" w:rsidR="003361A1" w:rsidRPr="00654535" w:rsidRDefault="00C0503E" w:rsidP="00654535">
      <w:pPr>
        <w:jc w:val="both"/>
      </w:pPr>
      <w:r w:rsidRPr="00654535">
        <w:tab/>
      </w:r>
    </w:p>
    <w:p w14:paraId="439C8627" w14:textId="77777777" w:rsidR="003361A1" w:rsidRDefault="003361A1" w:rsidP="00654535">
      <w:pPr>
        <w:jc w:val="center"/>
      </w:pPr>
      <w:r w:rsidRPr="00654535">
        <w:t>7. Расчеты, способы и порядок оплаты</w:t>
      </w:r>
    </w:p>
    <w:p w14:paraId="66D34F25" w14:textId="77777777" w:rsidR="00654535" w:rsidRPr="00654535" w:rsidRDefault="00654535" w:rsidP="00654535">
      <w:pPr>
        <w:jc w:val="center"/>
      </w:pPr>
    </w:p>
    <w:p w14:paraId="53903B7F" w14:textId="6815A9DE" w:rsidR="003361A1" w:rsidRPr="00654535" w:rsidRDefault="003361A1" w:rsidP="00654535">
      <w:pPr>
        <w:jc w:val="both"/>
      </w:pPr>
      <w:r w:rsidRPr="00654535">
        <w:tab/>
        <w:t>7</w:t>
      </w:r>
      <w:r w:rsidR="00654E31" w:rsidRPr="00654535">
        <w:t>.</w:t>
      </w:r>
      <w:r w:rsidRPr="00654535">
        <w:t>1</w:t>
      </w:r>
      <w:r w:rsidR="00654E31" w:rsidRPr="00654535">
        <w:t xml:space="preserve">. </w:t>
      </w:r>
      <w:r w:rsidRPr="00654535">
        <w:t xml:space="preserve">Стоимость услуг/работ Исполнителя определяется в соответствии с Прейскурантом, опубликованным на Веб-сайте и рассчитывается в рублях. Заказчик оплачивает услуги и/или работы </w:t>
      </w:r>
      <w:r w:rsidRPr="00D86AB6">
        <w:t>И</w:t>
      </w:r>
      <w:r w:rsidR="00D95216" w:rsidRPr="00D86AB6">
        <w:t xml:space="preserve">сполнителя безналичным </w:t>
      </w:r>
      <w:r w:rsidR="006C692D" w:rsidRPr="00D86AB6">
        <w:t xml:space="preserve">способом </w:t>
      </w:r>
      <w:r w:rsidR="002B7679" w:rsidRPr="00D86AB6">
        <w:t>на расчетный счет исполнителя, указанного в настоящем договоре.</w:t>
      </w:r>
    </w:p>
    <w:p w14:paraId="5F47570B" w14:textId="77777777" w:rsidR="003361A1" w:rsidRPr="00654535" w:rsidRDefault="003361A1" w:rsidP="00654535">
      <w:pPr>
        <w:jc w:val="both"/>
      </w:pPr>
    </w:p>
    <w:p w14:paraId="4EE32E04" w14:textId="77777777" w:rsidR="003361A1" w:rsidRDefault="003361A1" w:rsidP="00654535">
      <w:pPr>
        <w:jc w:val="center"/>
      </w:pPr>
      <w:r w:rsidRPr="00654535">
        <w:t>8. Защита персональных данных</w:t>
      </w:r>
    </w:p>
    <w:p w14:paraId="7C69344E" w14:textId="77777777" w:rsidR="00654535" w:rsidRPr="00654535" w:rsidRDefault="00654535" w:rsidP="00654535">
      <w:pPr>
        <w:jc w:val="center"/>
      </w:pPr>
    </w:p>
    <w:p w14:paraId="6B0880E8" w14:textId="16DCD081" w:rsidR="003361A1" w:rsidRPr="00654535" w:rsidRDefault="003361A1" w:rsidP="001B61B2">
      <w:pPr>
        <w:jc w:val="both"/>
      </w:pPr>
      <w:r w:rsidRPr="00654535">
        <w:tab/>
        <w:t xml:space="preserve">8.1. В соответствии с </w:t>
      </w:r>
      <w:r w:rsidR="00020632">
        <w:t>частью</w:t>
      </w:r>
      <w:r w:rsidRPr="00654535">
        <w:t xml:space="preserve"> 2 ст.6 Федерального закона от 27 июля 2006 г. № 152-ФЗ</w:t>
      </w:r>
      <w:r w:rsidR="001B61B2">
        <w:t xml:space="preserve"> </w:t>
      </w:r>
      <w:r w:rsidRPr="00654535">
        <w:t>«О персональных данных», обработка персональных данных Заказчика, осуществляется в целях исполнения Договора оферты, одной из сторон которых является Заказчик. Персональные данные Заказчиков распространению не подлежат, за исключением случаев, предусмотренных законодательством РФ.</w:t>
      </w:r>
    </w:p>
    <w:p w14:paraId="404625C3" w14:textId="77777777" w:rsidR="003361A1" w:rsidRPr="00654535" w:rsidRDefault="003361A1" w:rsidP="00654535">
      <w:pPr>
        <w:jc w:val="both"/>
      </w:pPr>
      <w:r w:rsidRPr="00654535">
        <w:tab/>
        <w:t xml:space="preserve">8.2. Исполнитель обязуется использовать все персональные данные Заказчика, указываемые им в процессе оформления Заказа, исключительно для </w:t>
      </w:r>
      <w:r w:rsidR="00467F61" w:rsidRPr="00654535">
        <w:t>выполнения</w:t>
      </w:r>
      <w:r w:rsidRPr="00654535">
        <w:t xml:space="preserve"> соответствующий услуг</w:t>
      </w:r>
      <w:r w:rsidR="00467F61" w:rsidRPr="00654535">
        <w:t>и</w:t>
      </w:r>
      <w:r w:rsidRPr="00654535">
        <w:t>, идентификации и поддержки Заказчика.</w:t>
      </w:r>
    </w:p>
    <w:p w14:paraId="5E238FD1" w14:textId="77777777" w:rsidR="00654535" w:rsidRPr="00654535" w:rsidRDefault="00654535" w:rsidP="00654535">
      <w:pPr>
        <w:jc w:val="both"/>
      </w:pPr>
    </w:p>
    <w:p w14:paraId="155126EF" w14:textId="77777777" w:rsidR="00654E31" w:rsidRDefault="00467F61" w:rsidP="00654535">
      <w:pPr>
        <w:jc w:val="center"/>
      </w:pPr>
      <w:r w:rsidRPr="00654535">
        <w:t>9. Ответственность Сторон. Ограничение ответственности. Форс-мажор</w:t>
      </w:r>
    </w:p>
    <w:p w14:paraId="654F68C7" w14:textId="77777777" w:rsidR="00654535" w:rsidRPr="00654535" w:rsidRDefault="00654535" w:rsidP="00654535">
      <w:pPr>
        <w:jc w:val="center"/>
      </w:pPr>
    </w:p>
    <w:p w14:paraId="32737ED9" w14:textId="77777777" w:rsidR="00467F61" w:rsidRPr="00FD4989" w:rsidRDefault="00467F61" w:rsidP="00654535">
      <w:pPr>
        <w:jc w:val="both"/>
      </w:pPr>
      <w:r w:rsidRPr="00654535">
        <w:tab/>
      </w:r>
      <w:r w:rsidRPr="00FD4989">
        <w:t>9.1. За невыполнение или ненадлежащее выполнение обязательств по Договору оферты Исполнитель и Заказчик несут ответственность в соответствии с действующими законодательством.</w:t>
      </w:r>
    </w:p>
    <w:p w14:paraId="13D61B88" w14:textId="77777777" w:rsidR="00467F61" w:rsidRPr="00FD4989" w:rsidRDefault="00467F61" w:rsidP="00654535">
      <w:pPr>
        <w:jc w:val="both"/>
      </w:pPr>
      <w:r w:rsidRPr="00FD4989">
        <w:tab/>
        <w:t>9.2. Исполнитель не несет ответственности за невозможность обслуживания Заказчика по каким-либо независящим от него техническим причинам, включая нарушение работы каналов связи, неисправность оборудования и т.п.</w:t>
      </w:r>
    </w:p>
    <w:p w14:paraId="17EAFBF0" w14:textId="77777777" w:rsidR="00467F61" w:rsidRPr="00FD4989" w:rsidRDefault="00467F61" w:rsidP="00654535">
      <w:pPr>
        <w:jc w:val="both"/>
      </w:pPr>
      <w:r w:rsidRPr="00FD4989">
        <w:tab/>
        <w:t xml:space="preserve">9.3. Исполнитель несет единоличную ответственность за качество оказанных услуг/выполненных работ. </w:t>
      </w:r>
    </w:p>
    <w:p w14:paraId="2CCFDD43" w14:textId="77777777" w:rsidR="00467F61" w:rsidRPr="00FD4989" w:rsidRDefault="00467F61" w:rsidP="00654535">
      <w:pPr>
        <w:jc w:val="both"/>
      </w:pPr>
      <w:r w:rsidRPr="00FD4989">
        <w:tab/>
        <w:t xml:space="preserve">9.4. Исполнитель не несет ответственности за нарушение условий Договора </w:t>
      </w:r>
      <w:r w:rsidR="00871CF8" w:rsidRPr="00FD4989">
        <w:t xml:space="preserve">оферты, если такое нарушение вызвано действием обстоятельств непреодолимой силы (форс-мажор), включая, но не ограничиваясь: действия органов государственной власти, пожар, наводнение, землетрясение, другие стихийные действия, отсутствие электроэнергии и/или сбой работы компьютерной сети, забастовки, гражданские волнения беспорядки, действия </w:t>
      </w:r>
      <w:r w:rsidR="00871CF8" w:rsidRPr="00FD4989">
        <w:lastRenderedPageBreak/>
        <w:t>(бездействия) администрации здания, препятствующими Исполнителю в доступе к помещению, любые иные обстоятельства, которые могут повлиять на выполнение Исполнителем условий настоящей Оферты и неподконтрольные Исполнителю.</w:t>
      </w:r>
    </w:p>
    <w:p w14:paraId="3D681A39" w14:textId="67AC7BE0" w:rsidR="00871CF8" w:rsidRPr="00FD4989" w:rsidRDefault="003B4705" w:rsidP="00654535">
      <w:pPr>
        <w:jc w:val="both"/>
      </w:pPr>
      <w:r w:rsidRPr="00FD4989">
        <w:tab/>
        <w:t xml:space="preserve">9.5. Споры по исполнению Договора оферты, возникшие по инициативе Заказчика, подлежат рассмотрению с обязательным соблюдением досудебного претензионного порядка. Претензия направляется Исполнителю с использование формы обратной связи, доступной на Веб-сайте. Срок ответа на претензию не может превышать </w:t>
      </w:r>
      <w:r w:rsidR="006348AF">
        <w:t>3</w:t>
      </w:r>
      <w:r w:rsidRPr="00FD4989">
        <w:t>0 (</w:t>
      </w:r>
      <w:r w:rsidR="006348AF">
        <w:t>тридцати</w:t>
      </w:r>
      <w:r w:rsidRPr="00FD4989">
        <w:t>)</w:t>
      </w:r>
      <w:r w:rsidR="006E6701" w:rsidRPr="00FD4989">
        <w:t xml:space="preserve"> </w:t>
      </w:r>
      <w:r w:rsidRPr="00FD4989">
        <w:t>дней с момента получения претензии Исполнителем. В случае невозможности урегулирования спора в досудебном порядке, дальнейший спор подлежит рассмотрению в суде.</w:t>
      </w:r>
    </w:p>
    <w:p w14:paraId="5DC2D01A" w14:textId="77777777" w:rsidR="003B4705" w:rsidRPr="00FD4989" w:rsidRDefault="003B4705" w:rsidP="00654535">
      <w:pPr>
        <w:jc w:val="both"/>
      </w:pPr>
      <w:r w:rsidRPr="00FD4989">
        <w:tab/>
        <w:t>9.6. Заказчик обязуется ознакомиться с актуальной версией Договора оферты при каждом посещении Веб-сайта до момента пользования Веб-сайтом.</w:t>
      </w:r>
    </w:p>
    <w:p w14:paraId="15B655A8" w14:textId="77777777" w:rsidR="003B4705" w:rsidRPr="00FD4989" w:rsidRDefault="003B4705" w:rsidP="00654535">
      <w:pPr>
        <w:jc w:val="both"/>
      </w:pPr>
      <w:r w:rsidRPr="00FD4989">
        <w:tab/>
        <w:t>9.7. Заказчик обязуется соблюдать условия настоящего Договора оферты и правила пользования Веб-сайтом.</w:t>
      </w:r>
    </w:p>
    <w:p w14:paraId="0F00CA34" w14:textId="77777777" w:rsidR="003B4705" w:rsidRPr="00FD4989" w:rsidRDefault="003B4705" w:rsidP="00654535">
      <w:pPr>
        <w:jc w:val="both"/>
      </w:pPr>
      <w:r w:rsidRPr="00FD4989">
        <w:tab/>
        <w:t>9.8. Заказчик обязуется предоставлять достоверную и полную информацию при использовании Веб-сайта.</w:t>
      </w:r>
    </w:p>
    <w:p w14:paraId="2C59DAE6" w14:textId="77777777" w:rsidR="003B4705" w:rsidRPr="00FD4989" w:rsidRDefault="003B4705" w:rsidP="00654535">
      <w:pPr>
        <w:jc w:val="both"/>
      </w:pPr>
      <w:r w:rsidRPr="00FD4989">
        <w:tab/>
        <w:t>9.9. Заказчик обязуется самостоятельно проверить данные Заказа перед его оформлением. Заказчик несет полную ответственность за достоверность и правомерность использования данных, указываемых им при оформлении Заказа.</w:t>
      </w:r>
    </w:p>
    <w:p w14:paraId="0E2F7144" w14:textId="77777777" w:rsidR="00467F61" w:rsidRPr="00FD4989" w:rsidRDefault="003B4705" w:rsidP="00654535">
      <w:pPr>
        <w:jc w:val="both"/>
      </w:pPr>
      <w:r w:rsidRPr="00FD4989">
        <w:tab/>
      </w:r>
    </w:p>
    <w:p w14:paraId="4D18EAA9" w14:textId="5724E06D" w:rsidR="003B4705" w:rsidRPr="00FD4989" w:rsidRDefault="003B4705" w:rsidP="00D86AB6">
      <w:pPr>
        <w:jc w:val="both"/>
      </w:pPr>
      <w:r w:rsidRPr="00FD4989">
        <w:t xml:space="preserve">10. </w:t>
      </w:r>
      <w:r w:rsidR="00B04656" w:rsidRPr="00FD4989">
        <w:t xml:space="preserve">Срок действия и </w:t>
      </w:r>
      <w:r w:rsidRPr="00FD4989">
        <w:t>Порядок изменения, пролонгации и расторжения Договора оферты</w:t>
      </w:r>
    </w:p>
    <w:p w14:paraId="4FEF2EA2" w14:textId="3CC288D8" w:rsidR="003B4705" w:rsidRPr="00FD4989" w:rsidRDefault="003B4705" w:rsidP="00654535">
      <w:pPr>
        <w:jc w:val="both"/>
      </w:pPr>
    </w:p>
    <w:p w14:paraId="0E0898BE" w14:textId="1966EF75" w:rsidR="00B04656" w:rsidRPr="00FD4989" w:rsidRDefault="00B04656" w:rsidP="00654535">
      <w:pPr>
        <w:jc w:val="both"/>
      </w:pPr>
      <w:r w:rsidRPr="00FD4989">
        <w:tab/>
        <w:t xml:space="preserve">10.1. Договор считается </w:t>
      </w:r>
      <w:r w:rsidR="00C63492" w:rsidRPr="00FD4989">
        <w:t>заключенным и вступает в силу с</w:t>
      </w:r>
      <w:r w:rsidRPr="00FD4989">
        <w:t xml:space="preserve"> д</w:t>
      </w:r>
      <w:r w:rsidR="00C63492" w:rsidRPr="00FD4989">
        <w:t>аты подтверждения оплаты</w:t>
      </w:r>
      <w:r w:rsidRPr="00FD4989">
        <w:t xml:space="preserve"> и действует в течение года.</w:t>
      </w:r>
    </w:p>
    <w:p w14:paraId="25DCE381" w14:textId="77777777" w:rsidR="003B4705" w:rsidRPr="00FD4989" w:rsidRDefault="003B4705" w:rsidP="00654535">
      <w:pPr>
        <w:jc w:val="both"/>
      </w:pPr>
      <w:r w:rsidRPr="00FD4989">
        <w:tab/>
        <w:t>10.1 Исполнитель оставляет за собой право в любое время вносить изменения в условия Договора оферты без предварительного уведомления Заказчика. Если иное специально не оговорено, все изменения и дополнения к Договору оферты вступают в силу с момента опубликования на Веб-сайте.</w:t>
      </w:r>
    </w:p>
    <w:p w14:paraId="26109FDC" w14:textId="77777777" w:rsidR="003B4705" w:rsidRPr="00654535" w:rsidRDefault="003B4705" w:rsidP="00654535">
      <w:pPr>
        <w:jc w:val="both"/>
      </w:pPr>
      <w:r w:rsidRPr="00FD4989">
        <w:tab/>
        <w:t>10.2. Испо</w:t>
      </w:r>
      <w:r w:rsidR="00654535" w:rsidRPr="00FD4989">
        <w:t xml:space="preserve">льзование Заказчиком Веб-сайта </w:t>
      </w:r>
      <w:r w:rsidRPr="00FD4989">
        <w:t>для целей оформления Заказов и их оплаты после внесения изменений в Договор оферты означает согласие с внесенными изменениями.</w:t>
      </w:r>
    </w:p>
    <w:p w14:paraId="1810A84E" w14:textId="5D54F442" w:rsidR="00654535" w:rsidRPr="00654535" w:rsidRDefault="003B4705" w:rsidP="00654535">
      <w:pPr>
        <w:jc w:val="both"/>
      </w:pPr>
      <w:r w:rsidRPr="00654535">
        <w:tab/>
        <w:t>10.3. Исполнитель вправе расторгнуть Договор оферты в любое время без предварительного уведомления в случае нарушений Заказчиком порядка оформления Заказа и оплаты услуг/работ.</w:t>
      </w:r>
    </w:p>
    <w:p w14:paraId="521563DE" w14:textId="5E5FE014" w:rsidR="00654535" w:rsidRPr="00654535" w:rsidRDefault="00654535" w:rsidP="00654535">
      <w:pPr>
        <w:jc w:val="both"/>
      </w:pPr>
      <w:r w:rsidRPr="00654535">
        <w:tab/>
        <w:t>10.</w:t>
      </w:r>
      <w:r w:rsidR="00FF6892">
        <w:t>4</w:t>
      </w:r>
      <w:r w:rsidRPr="00654535">
        <w:t>. Аннулированный Заказ не может быть восстановлен для повторной оплаты, кроме как путем создания нового Заказа на Веб-сайте и заключения Договора оферты на условиях Исполнителя, опубликованных на Веб-сайте.</w:t>
      </w:r>
    </w:p>
    <w:p w14:paraId="19A529F2" w14:textId="77777777" w:rsidR="003B4705" w:rsidRPr="00654535" w:rsidRDefault="003B4705" w:rsidP="00654535">
      <w:pPr>
        <w:jc w:val="both"/>
      </w:pPr>
    </w:p>
    <w:p w14:paraId="7046EAC6" w14:textId="18D9636D" w:rsidR="00654535" w:rsidRDefault="008E5798" w:rsidP="00D86AB6">
      <w:pPr>
        <w:jc w:val="center"/>
      </w:pPr>
      <w:r>
        <w:t>11. Реквизиты Исполнителя</w:t>
      </w:r>
    </w:p>
    <w:p w14:paraId="638FA5D2" w14:textId="77777777" w:rsidR="008E5798" w:rsidRDefault="008E5798" w:rsidP="00D86AB6">
      <w:pPr>
        <w:jc w:val="center"/>
      </w:pPr>
    </w:p>
    <w:p w14:paraId="656F6EF1" w14:textId="77777777" w:rsidR="001F6816" w:rsidRDefault="008E5798" w:rsidP="001F6816">
      <w:pPr>
        <w:spacing w:line="276" w:lineRule="auto"/>
        <w:ind w:firstLine="708"/>
      </w:pPr>
      <w:r w:rsidRPr="008E5798">
        <w:t xml:space="preserve">Юридический адрес: </w:t>
      </w:r>
      <w:r w:rsidR="001F6816">
        <w:t>422624, Республика Татарстан (Татарстан),</w:t>
      </w:r>
    </w:p>
    <w:p w14:paraId="7F000A89" w14:textId="77777777" w:rsidR="001F6816" w:rsidRDefault="001F6816" w:rsidP="001F6816">
      <w:pPr>
        <w:spacing w:line="276" w:lineRule="auto"/>
        <w:ind w:firstLine="708"/>
      </w:pPr>
      <w:r>
        <w:t>М.Р-Н ЛАИШЕВСКИЙ,С.П. СТОЛБИЩЕНСКОЕ,</w:t>
      </w:r>
    </w:p>
    <w:p w14:paraId="3FA114B1" w14:textId="77777777" w:rsidR="001F6816" w:rsidRDefault="001F6816" w:rsidP="001F6816">
      <w:pPr>
        <w:spacing w:line="276" w:lineRule="auto"/>
        <w:ind w:firstLine="708"/>
      </w:pPr>
      <w:r>
        <w:t>С СТОЛБИЩЕ,УЛ СОВЕТСКАЯ,Д. 277</w:t>
      </w:r>
    </w:p>
    <w:p w14:paraId="21A3ABEF" w14:textId="3BFAC251" w:rsidR="001F6816" w:rsidRDefault="001F6816" w:rsidP="001F6816">
      <w:pPr>
        <w:spacing w:line="276" w:lineRule="auto"/>
        <w:ind w:firstLine="708"/>
      </w:pPr>
      <w:r>
        <w:t>ИНН/КПП: 1655369841/16</w:t>
      </w:r>
      <w:r w:rsidR="00495251">
        <w:t>84</w:t>
      </w:r>
      <w:r>
        <w:t>01001</w:t>
      </w:r>
    </w:p>
    <w:p w14:paraId="1F07BD4D" w14:textId="2F3E4680" w:rsidR="001F6816" w:rsidRDefault="001F6816" w:rsidP="001F6816">
      <w:pPr>
        <w:spacing w:line="276" w:lineRule="auto"/>
        <w:ind w:firstLine="708"/>
      </w:pPr>
      <w:r>
        <w:t xml:space="preserve">ОКТМО </w:t>
      </w:r>
      <w:r w:rsidR="00133D2E">
        <w:t>92634480(101)</w:t>
      </w:r>
    </w:p>
    <w:p w14:paraId="06F605C6" w14:textId="77777777" w:rsidR="001F6816" w:rsidRDefault="001F6816" w:rsidP="001F6816">
      <w:pPr>
        <w:spacing w:line="276" w:lineRule="auto"/>
        <w:ind w:firstLine="708"/>
      </w:pPr>
      <w:r>
        <w:t xml:space="preserve">Получатель платежа: Минфин РТ (ГБУ «ГА РТ» л/с № ЛБВ00717002-ГосАрхРТ) </w:t>
      </w:r>
    </w:p>
    <w:p w14:paraId="27482565" w14:textId="7AB4BA09" w:rsidR="001F6816" w:rsidRDefault="001F6816" w:rsidP="001F6816">
      <w:pPr>
        <w:spacing w:line="276" w:lineRule="auto"/>
        <w:ind w:left="709"/>
      </w:pPr>
      <w:r>
        <w:t xml:space="preserve">Банк ОТДЕЛЕНИЕ-НБ РЕСПУБЛИКА ТАТАРСТАН БАНКА РОССИИ//УФК по   Республике Татарстан г Казань </w:t>
      </w:r>
    </w:p>
    <w:p w14:paraId="15CF4A78" w14:textId="77777777" w:rsidR="001F6816" w:rsidRDefault="001F6816" w:rsidP="001F6816">
      <w:pPr>
        <w:spacing w:line="276" w:lineRule="auto"/>
        <w:ind w:firstLine="708"/>
      </w:pPr>
      <w:r>
        <w:t>К/с.: 40102810445370000079</w:t>
      </w:r>
    </w:p>
    <w:p w14:paraId="4C68889A" w14:textId="77777777" w:rsidR="001F6816" w:rsidRDefault="001F6816" w:rsidP="001F6816">
      <w:pPr>
        <w:spacing w:line="276" w:lineRule="auto"/>
        <w:ind w:firstLine="708"/>
      </w:pPr>
      <w:r>
        <w:t>Р/сч: 03224643920000001100</w:t>
      </w:r>
    </w:p>
    <w:p w14:paraId="614D5FD3" w14:textId="77777777" w:rsidR="001F6816" w:rsidRDefault="001F6816" w:rsidP="001F6816">
      <w:pPr>
        <w:spacing w:line="276" w:lineRule="auto"/>
        <w:ind w:firstLine="708"/>
      </w:pPr>
      <w:r>
        <w:t xml:space="preserve">БИК 019205400 </w:t>
      </w:r>
    </w:p>
    <w:p w14:paraId="336B904D" w14:textId="45D3551C" w:rsidR="00983255" w:rsidRPr="00654535" w:rsidRDefault="001F6816" w:rsidP="00EF4861">
      <w:pPr>
        <w:spacing w:line="276" w:lineRule="auto"/>
        <w:ind w:firstLine="708"/>
      </w:pPr>
      <w:r>
        <w:t>КБК: 717</w:t>
      </w:r>
      <w:r w:rsidR="007A6DB9">
        <w:t>01130000000000131</w:t>
      </w:r>
      <w:bookmarkStart w:id="0" w:name="_GoBack"/>
      <w:bookmarkEnd w:id="0"/>
    </w:p>
    <w:sectPr w:rsidR="00983255" w:rsidRPr="00654535" w:rsidSect="00EF48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AB237" w14:textId="77777777" w:rsidR="00195749" w:rsidRDefault="00195749" w:rsidP="00E13BA7">
      <w:r>
        <w:separator/>
      </w:r>
    </w:p>
  </w:endnote>
  <w:endnote w:type="continuationSeparator" w:id="0">
    <w:p w14:paraId="6B85CE97" w14:textId="77777777" w:rsidR="00195749" w:rsidRDefault="00195749" w:rsidP="00E1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1A13F" w14:textId="77777777" w:rsidR="00195749" w:rsidRDefault="00195749" w:rsidP="00E13BA7">
      <w:r>
        <w:separator/>
      </w:r>
    </w:p>
  </w:footnote>
  <w:footnote w:type="continuationSeparator" w:id="0">
    <w:p w14:paraId="224EE676" w14:textId="77777777" w:rsidR="00195749" w:rsidRDefault="00195749" w:rsidP="00E1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1E"/>
    <w:rsid w:val="00020632"/>
    <w:rsid w:val="00026B2B"/>
    <w:rsid w:val="00031C40"/>
    <w:rsid w:val="00056A93"/>
    <w:rsid w:val="00080650"/>
    <w:rsid w:val="000A0441"/>
    <w:rsid w:val="000A5EBA"/>
    <w:rsid w:val="00112D44"/>
    <w:rsid w:val="00133D2E"/>
    <w:rsid w:val="00195749"/>
    <w:rsid w:val="001B61B2"/>
    <w:rsid w:val="001C34CA"/>
    <w:rsid w:val="001C4785"/>
    <w:rsid w:val="001F6816"/>
    <w:rsid w:val="00260B52"/>
    <w:rsid w:val="002A7D07"/>
    <w:rsid w:val="002B7679"/>
    <w:rsid w:val="003361A1"/>
    <w:rsid w:val="003431E9"/>
    <w:rsid w:val="00343480"/>
    <w:rsid w:val="003B00B2"/>
    <w:rsid w:val="003B4705"/>
    <w:rsid w:val="003C21AE"/>
    <w:rsid w:val="00410D37"/>
    <w:rsid w:val="00467F61"/>
    <w:rsid w:val="00480C87"/>
    <w:rsid w:val="00484208"/>
    <w:rsid w:val="00495251"/>
    <w:rsid w:val="00542EFB"/>
    <w:rsid w:val="005B0807"/>
    <w:rsid w:val="005F4CC2"/>
    <w:rsid w:val="006348AF"/>
    <w:rsid w:val="00644B64"/>
    <w:rsid w:val="00652B53"/>
    <w:rsid w:val="00654535"/>
    <w:rsid w:val="00654E31"/>
    <w:rsid w:val="00683F83"/>
    <w:rsid w:val="006C692D"/>
    <w:rsid w:val="006C6A49"/>
    <w:rsid w:val="006E6701"/>
    <w:rsid w:val="006E71C7"/>
    <w:rsid w:val="006F3A3E"/>
    <w:rsid w:val="00724A73"/>
    <w:rsid w:val="00753ED5"/>
    <w:rsid w:val="007542F3"/>
    <w:rsid w:val="007A6DB9"/>
    <w:rsid w:val="007C31C9"/>
    <w:rsid w:val="007C742D"/>
    <w:rsid w:val="007D1F54"/>
    <w:rsid w:val="008001CF"/>
    <w:rsid w:val="00871CF8"/>
    <w:rsid w:val="00872CDB"/>
    <w:rsid w:val="00875953"/>
    <w:rsid w:val="008E5798"/>
    <w:rsid w:val="009223C6"/>
    <w:rsid w:val="00983255"/>
    <w:rsid w:val="00986BFE"/>
    <w:rsid w:val="0099742A"/>
    <w:rsid w:val="009A136D"/>
    <w:rsid w:val="009B6A4A"/>
    <w:rsid w:val="00A5087D"/>
    <w:rsid w:val="00AA31F1"/>
    <w:rsid w:val="00AC5E16"/>
    <w:rsid w:val="00AD7815"/>
    <w:rsid w:val="00B04656"/>
    <w:rsid w:val="00B35249"/>
    <w:rsid w:val="00B45CE1"/>
    <w:rsid w:val="00B57603"/>
    <w:rsid w:val="00BA6F8E"/>
    <w:rsid w:val="00C0503E"/>
    <w:rsid w:val="00C43BBD"/>
    <w:rsid w:val="00C63492"/>
    <w:rsid w:val="00C800BE"/>
    <w:rsid w:val="00C96EC6"/>
    <w:rsid w:val="00CD04FE"/>
    <w:rsid w:val="00D0794A"/>
    <w:rsid w:val="00D173C2"/>
    <w:rsid w:val="00D21813"/>
    <w:rsid w:val="00D658AA"/>
    <w:rsid w:val="00D86AB6"/>
    <w:rsid w:val="00D95216"/>
    <w:rsid w:val="00DB25A2"/>
    <w:rsid w:val="00DB6DF4"/>
    <w:rsid w:val="00DF6F77"/>
    <w:rsid w:val="00E0534F"/>
    <w:rsid w:val="00E13BA7"/>
    <w:rsid w:val="00E651E9"/>
    <w:rsid w:val="00E77774"/>
    <w:rsid w:val="00E829D1"/>
    <w:rsid w:val="00E945CA"/>
    <w:rsid w:val="00EF4861"/>
    <w:rsid w:val="00F04D3B"/>
    <w:rsid w:val="00F06360"/>
    <w:rsid w:val="00F23C5C"/>
    <w:rsid w:val="00F5751E"/>
    <w:rsid w:val="00FC4A08"/>
    <w:rsid w:val="00FD4989"/>
    <w:rsid w:val="00FD71C2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17C3"/>
  <w15:docId w15:val="{F1640737-4B0E-427D-B9A5-8A9F078C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E3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13BA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3BA7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13BA7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3B00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00B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B00B2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00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B00B2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00B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00B2"/>
    <w:rPr>
      <w:rFonts w:ascii="Segoe UI" w:eastAsia="Andale Sans UI" w:hAnsi="Segoe UI" w:cs="Segoe UI"/>
      <w:kern w:val="1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3C21A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546DB-2B26-48EC-96BF-A4A9F937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USER-306</dc:creator>
  <cp:lastModifiedBy>USER-66</cp:lastModifiedBy>
  <cp:revision>9</cp:revision>
  <cp:lastPrinted>2023-04-17T05:38:00Z</cp:lastPrinted>
  <dcterms:created xsi:type="dcterms:W3CDTF">2023-05-03T11:45:00Z</dcterms:created>
  <dcterms:modified xsi:type="dcterms:W3CDTF">2024-07-05T06:49:00Z</dcterms:modified>
</cp:coreProperties>
</file>