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E8C" w:rsidRDefault="00AF0E8C" w:rsidP="003B430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851" w:tblpY="-22"/>
        <w:tblW w:w="10488" w:type="dxa"/>
        <w:tblLook w:val="04A0" w:firstRow="1" w:lastRow="0" w:firstColumn="1" w:lastColumn="0" w:noHBand="0" w:noVBand="1"/>
      </w:tblPr>
      <w:tblGrid>
        <w:gridCol w:w="4962"/>
        <w:gridCol w:w="5526"/>
      </w:tblGrid>
      <w:tr w:rsidR="002B2874" w:rsidRPr="009A5BA4" w:rsidTr="00F54B8A">
        <w:trPr>
          <w:trHeight w:val="4111"/>
        </w:trPr>
        <w:tc>
          <w:tcPr>
            <w:tcW w:w="4962" w:type="dxa"/>
          </w:tcPr>
          <w:p w:rsidR="002B2874" w:rsidRPr="009A5BA4" w:rsidRDefault="002B2874" w:rsidP="003B4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874" w:rsidRPr="009A5BA4" w:rsidRDefault="002B2874" w:rsidP="003B4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874" w:rsidRPr="009A5BA4" w:rsidRDefault="002B2874" w:rsidP="003B4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874" w:rsidRPr="009A5BA4" w:rsidRDefault="002B2874" w:rsidP="003B4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874" w:rsidRPr="009A5BA4" w:rsidRDefault="002B2874" w:rsidP="003B4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AEA" w:rsidRPr="009A5BA4" w:rsidRDefault="00767AEA" w:rsidP="003B43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8AD" w:rsidRPr="009A5BA4" w:rsidRDefault="007F78AD" w:rsidP="003B4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874" w:rsidRPr="0029058D" w:rsidRDefault="002B2874" w:rsidP="003B430A">
            <w:pPr>
              <w:ind w:left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29058D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  <w:r w:rsidR="00767AEA" w:rsidRPr="0029058D">
              <w:rPr>
                <w:rFonts w:ascii="Times New Roman" w:hAnsi="Times New Roman" w:cs="Times New Roman"/>
                <w:sz w:val="28"/>
                <w:szCs w:val="24"/>
              </w:rPr>
              <w:t>оменклатура дел</w:t>
            </w:r>
          </w:p>
          <w:p w:rsidR="002B2874" w:rsidRPr="009A5BA4" w:rsidRDefault="002B2874" w:rsidP="003B430A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9058D">
              <w:rPr>
                <w:rFonts w:ascii="Times New Roman" w:hAnsi="Times New Roman" w:cs="Times New Roman"/>
                <w:sz w:val="28"/>
                <w:szCs w:val="24"/>
              </w:rPr>
              <w:t>на 2025 год</w:t>
            </w:r>
          </w:p>
        </w:tc>
        <w:tc>
          <w:tcPr>
            <w:tcW w:w="5526" w:type="dxa"/>
          </w:tcPr>
          <w:p w:rsidR="002B2874" w:rsidRPr="0029058D" w:rsidRDefault="002B2874" w:rsidP="003B430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29058D">
              <w:rPr>
                <w:rFonts w:ascii="Times New Roman" w:hAnsi="Times New Roman" w:cs="Times New Roman"/>
                <w:sz w:val="28"/>
                <w:szCs w:val="24"/>
              </w:rPr>
              <w:t>УТВЕРЖДЕНО</w:t>
            </w:r>
          </w:p>
          <w:p w:rsidR="002B2874" w:rsidRPr="0029058D" w:rsidRDefault="00C3161B" w:rsidP="003B430A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29058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Наименование организации</w:t>
            </w:r>
          </w:p>
          <w:p w:rsidR="00767AEA" w:rsidRPr="0029058D" w:rsidRDefault="00767AEA" w:rsidP="003B430A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29058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Должность руководителя</w:t>
            </w:r>
          </w:p>
          <w:p w:rsidR="00767AEA" w:rsidRPr="0029058D" w:rsidRDefault="00C3161B" w:rsidP="003B430A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29058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Ф.И.О руководителя</w:t>
            </w:r>
          </w:p>
          <w:p w:rsidR="002B2874" w:rsidRPr="0029058D" w:rsidRDefault="002B2874" w:rsidP="003B430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29058D">
              <w:rPr>
                <w:rFonts w:ascii="Times New Roman" w:hAnsi="Times New Roman" w:cs="Times New Roman"/>
                <w:sz w:val="28"/>
                <w:szCs w:val="24"/>
              </w:rPr>
              <w:t xml:space="preserve">от ____ </w:t>
            </w:r>
            <w:r w:rsidR="00767AEA" w:rsidRPr="0029058D">
              <w:rPr>
                <w:rFonts w:ascii="Times New Roman" w:hAnsi="Times New Roman" w:cs="Times New Roman"/>
                <w:sz w:val="28"/>
                <w:szCs w:val="24"/>
              </w:rPr>
              <w:t xml:space="preserve">_____ </w:t>
            </w:r>
            <w:r w:rsidRPr="0029058D">
              <w:rPr>
                <w:rFonts w:ascii="Times New Roman" w:hAnsi="Times New Roman" w:cs="Times New Roman"/>
                <w:sz w:val="28"/>
                <w:szCs w:val="24"/>
              </w:rPr>
              <w:t>20____ г.</w:t>
            </w:r>
            <w:r w:rsidR="00767AEA" w:rsidRPr="0029058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2B2874" w:rsidRPr="0029058D" w:rsidRDefault="002B2874" w:rsidP="003B430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B2874" w:rsidRPr="009A5BA4" w:rsidRDefault="002B2874" w:rsidP="003B430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0E8C" w:rsidRPr="009A5BA4" w:rsidRDefault="00AF0E8C" w:rsidP="007F78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72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4820"/>
        <w:gridCol w:w="567"/>
        <w:gridCol w:w="1701"/>
        <w:gridCol w:w="2693"/>
        <w:gridCol w:w="1985"/>
        <w:gridCol w:w="1985"/>
        <w:gridCol w:w="1985"/>
      </w:tblGrid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Индекс дела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Заголовок дела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Кол-во дел, томов</w:t>
            </w: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Срок хранения  и статьи по перечню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tabs>
                <w:tab w:val="left" w:pos="1072"/>
                <w:tab w:val="left" w:pos="1214"/>
              </w:tabs>
              <w:ind w:left="-5" w:right="22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766"/>
        </w:trPr>
        <w:tc>
          <w:tcPr>
            <w:tcW w:w="10774" w:type="dxa"/>
            <w:gridSpan w:val="5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01. Организация системы управления</w:t>
            </w:r>
          </w:p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1.1. Нормативно-правовое обеспечение деятельности</w:t>
            </w:r>
          </w:p>
        </w:tc>
      </w:tr>
      <w:tr w:rsidR="00EA4492" w:rsidRPr="009A5BA4" w:rsidTr="00EA4492">
        <w:trPr>
          <w:gridAfter w:val="3"/>
          <w:wAfter w:w="5955" w:type="dxa"/>
          <w:trHeight w:val="2095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57"/>
            <w:bookmarkStart w:id="1" w:name="P73"/>
            <w:bookmarkStart w:id="2" w:name="P89"/>
            <w:bookmarkStart w:id="3" w:name="P108"/>
            <w:bookmarkEnd w:id="0"/>
            <w:bookmarkEnd w:id="1"/>
            <w:bookmarkEnd w:id="2"/>
            <w:bookmarkEnd w:id="3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01-01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Правила, инструкции, регламенты, стандарты, требования, порядки, положения, классификаторы, рекомендации, кодексы (межведомственные, корпоративные):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утверждения;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5316D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5316D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замены новыми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4492" w:rsidRPr="009A5BA4" w:rsidRDefault="00EA4492" w:rsidP="005316D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 год (1)</w:t>
            </w:r>
          </w:p>
          <w:p w:rsidR="00EA4492" w:rsidRPr="009A5BA4" w:rsidRDefault="00EA4492" w:rsidP="005316D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Ст.8б</w:t>
            </w: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6"/>
            <w:bookmarkStart w:id="5" w:name="P120"/>
            <w:bookmarkStart w:id="6" w:name="P124"/>
            <w:bookmarkEnd w:id="4"/>
            <w:bookmarkEnd w:id="5"/>
            <w:bookmarkEnd w:id="6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Договоры, соглашения, контракты (1), документы (акты, протоколы разногласий) к ним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 (2)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Не указанные в отдельных статьях Перечня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После истечения срока действия договора; после прекращения обязательств по договору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29"/>
            <w:bookmarkEnd w:id="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(расчеты, заключения, справки,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переписка) к договорам, соглашениям, контрактам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Ст.12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33"/>
            <w:bookmarkStart w:id="9" w:name="P137"/>
            <w:bookmarkEnd w:id="8"/>
            <w:bookmarkEnd w:id="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Базы данных (справочные, полнотекстовые) по локальным нормативным актам и распорядительным документам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02. Распорядительная деятельность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42"/>
            <w:bookmarkStart w:id="11" w:name="P150"/>
            <w:bookmarkStart w:id="12" w:name="P154"/>
            <w:bookmarkEnd w:id="10"/>
            <w:bookmarkEnd w:id="11"/>
            <w:bookmarkEnd w:id="12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02-01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Поручения руководства организации; документы (доклады, отчеты, справки, докладные, служебные записки, заключения) по их выполнению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2028"/>
        </w:trPr>
        <w:tc>
          <w:tcPr>
            <w:tcW w:w="993" w:type="dxa"/>
            <w:vMerge w:val="restart"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58"/>
            <w:bookmarkEnd w:id="13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02-02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Протоколы, постановления, решения, стенограммы; документы (справки, доклады, проекты, заключения, информации, докладные записки, сводки, выписки) к ним: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межведомственных комиссий по координации определенных видов деятельности, а также их рабочих групп;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Ст.18б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Присланные для сведения - До минования надобности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Рабочих групп - 5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(3) По оперативным вопросам - 5 лет</w:t>
            </w:r>
          </w:p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(4) Бюллетени для голосования на общих собраниях владельцев ценных бумаг, участников - 5 лет, пайщиков - 15 лет</w:t>
            </w:r>
          </w:p>
        </w:tc>
      </w:tr>
      <w:tr w:rsidR="00EA4492" w:rsidRPr="009A5BA4" w:rsidTr="00EA4492">
        <w:trPr>
          <w:gridAfter w:val="3"/>
          <w:wAfter w:w="5955" w:type="dxa"/>
          <w:trHeight w:val="726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в) совещательных (коллегиальных), исполнительных органов организации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C1163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C1163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Ст.18в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826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г) контрольных, ревизионных органов организации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Ст.18г</w:t>
            </w: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638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е) совещаний у руководителя организации;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Ст.18е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851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ж) собраний трудовых коллективов организации;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Ст.18ж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676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з) собраний структурных подразделений;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Ст.18з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864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и) общих собраний владельцев ценных бумаг, участников, пайщиков;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Ст.18и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730"/>
        </w:trPr>
        <w:tc>
          <w:tcPr>
            <w:tcW w:w="993" w:type="dxa"/>
            <w:vMerge/>
          </w:tcPr>
          <w:p w:rsidR="00EA4492" w:rsidRPr="009A5BA4" w:rsidRDefault="00EA4492" w:rsidP="001D7A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к) собраний, сходов граждан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Ст.18к</w:t>
            </w: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352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87"/>
            <w:bookmarkEnd w:id="14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Приказы, распоряжения; документы (справки, сводки, информации, доклады) к ним: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основной (профильной) деятельности;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Ст.19а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Присланные для сведения - до минования надобности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039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по административно-хозяйственным вопроса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252F9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Ст.19б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96"/>
            <w:bookmarkEnd w:id="1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Проекты приказов, распоряжений; документы (докладные, служебные записки) к ним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Ст.20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00"/>
            <w:bookmarkEnd w:id="16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(доклады, отчеты, справки, переписка) о выполнении приказов, распоряжений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3181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04"/>
            <w:bookmarkEnd w:id="17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(постановления, решения, рекомендации, резолюции, протоколы, стенограммы) международных, всероссийских, региональных, межведомственных, ведомственных, отраслевых съездов, конгрессов, пленумов, конференций, "круглых столов", совещаний, приемов, встреч: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проведения;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Пост. 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Ст.22а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В организациях, не являющихся источниками комплектования государственных или муниципальных архивов - До ликвидации организации</w:t>
            </w:r>
          </w:p>
        </w:tc>
      </w:tr>
      <w:tr w:rsidR="00EA4492" w:rsidRPr="009A5BA4" w:rsidTr="00EA4492">
        <w:trPr>
          <w:gridAfter w:val="3"/>
          <w:wAfter w:w="5955" w:type="dxa"/>
          <w:trHeight w:val="96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9A5BA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9A5BA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 минования </w:t>
            </w:r>
          </w:p>
          <w:p w:rsidR="00EA4492" w:rsidRPr="009A5BA4" w:rsidRDefault="00EA4492" w:rsidP="009A5BA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надобности</w:t>
            </w:r>
          </w:p>
          <w:p w:rsidR="00EA4492" w:rsidRPr="009A5BA4" w:rsidRDefault="00EA4492" w:rsidP="009A5BA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Ст.22б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603"/>
        </w:trPr>
        <w:tc>
          <w:tcPr>
            <w:tcW w:w="10774" w:type="dxa"/>
            <w:gridSpan w:val="5"/>
          </w:tcPr>
          <w:p w:rsidR="00EA4492" w:rsidRPr="003B7723" w:rsidRDefault="00EA4492" w:rsidP="00E66494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12"/>
            <w:bookmarkEnd w:id="18"/>
            <w:r w:rsidRPr="003B7723">
              <w:rPr>
                <w:rFonts w:ascii="Times New Roman" w:hAnsi="Times New Roman" w:cs="Times New Roman"/>
                <w:sz w:val="24"/>
                <w:szCs w:val="24"/>
              </w:rPr>
              <w:t>03. Организационные основы управления</w:t>
            </w:r>
          </w:p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772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(ликвидация) организаций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18"/>
            <w:bookmarkEnd w:id="19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03-01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Свидетельства (уведомления) о постановке на учет в налоговых органах; уведомления о снятии с учета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минования надобности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22"/>
            <w:bookmarkEnd w:id="2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Извещения (уведомления) страхователей о регистрации (снятия с учета) во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внебюджетных фондах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минования надобности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Ст.25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26"/>
            <w:bookmarkEnd w:id="2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(договоры, акты, сведения) о реорганизации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Ст.26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30"/>
            <w:bookmarkEnd w:id="2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(заявления, протоколы, уведомления, решения, акты, справки, выписки) о ликвидации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Ст.27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34"/>
            <w:bookmarkEnd w:id="2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Устав или положения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38"/>
            <w:bookmarkEnd w:id="24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Учредительные договоры общества, хозяйственного товарищества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242"/>
            <w:bookmarkEnd w:id="2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(правила, стандарты, протоколы, решения, реестр членов, положения, требования, сведения) о деятельности саморегулируемых организаций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Ст.30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246"/>
            <w:bookmarkEnd w:id="26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Протоколы учредительных собраний организаций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Ст.31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250"/>
            <w:bookmarkEnd w:id="2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Списки участников (учредителей) организаций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666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254"/>
            <w:bookmarkEnd w:id="28"/>
          </w:p>
        </w:tc>
        <w:tc>
          <w:tcPr>
            <w:tcW w:w="4820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Положения о структурных подразделениях, филиалах и представительствах организации: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утверждения;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Ст.33а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структурных подразделениях, филиалах и представительствах организации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6147A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минования надобности</w:t>
            </w:r>
          </w:p>
          <w:p w:rsidR="00EA4492" w:rsidRPr="009A5BA4" w:rsidRDefault="00EA4492" w:rsidP="006147A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т.33б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262"/>
            <w:bookmarkStart w:id="30" w:name="P270"/>
            <w:bookmarkEnd w:id="29"/>
            <w:bookmarkEnd w:id="3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Проекты уставов, положений; документы (справки, докладные записки, предложения, отзывы, переписка) по их разработке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минования надобности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274"/>
            <w:bookmarkEnd w:id="31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Доверенности, выданные руководителем организации (лицом, имеющим право действовать от имени организации без доверенности), на представление интересов организации, сведения об отзыве выданных доверенностей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доверенности или ее отзыва</w:t>
            </w:r>
          </w:p>
        </w:tc>
      </w:tr>
      <w:tr w:rsidR="00EA4492" w:rsidRPr="009A5BA4" w:rsidTr="00EA4492">
        <w:trPr>
          <w:gridAfter w:val="3"/>
          <w:wAfter w:w="5955" w:type="dxa"/>
          <w:trHeight w:val="1493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278"/>
            <w:bookmarkStart w:id="33" w:name="P282"/>
            <w:bookmarkEnd w:id="32"/>
            <w:bookmarkEnd w:id="33"/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Структура организации, пояснительные записки к ней: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утверждения;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9112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9112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Ст.38а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1B0E9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замены новыми</w:t>
            </w:r>
          </w:p>
          <w:p w:rsidR="00EA4492" w:rsidRPr="009A5BA4" w:rsidRDefault="00EA4492" w:rsidP="001B0E9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Ст.38б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528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290"/>
            <w:bookmarkStart w:id="35" w:name="P298"/>
            <w:bookmarkEnd w:id="34"/>
            <w:bookmarkEnd w:id="35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Штатные расписания организации, изменения к ним: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 месту утверждения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Ст.40а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964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:rsidR="00EA4492" w:rsidRPr="009A5BA4" w:rsidRDefault="00EA4492" w:rsidP="00A771C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 других организациях</w:t>
            </w:r>
          </w:p>
        </w:tc>
        <w:tc>
          <w:tcPr>
            <w:tcW w:w="567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A771C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  <w:p w:rsidR="00EA4492" w:rsidRDefault="00EA4492" w:rsidP="00A771C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Ст.40б</w:t>
            </w: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306"/>
            <w:bookmarkStart w:id="37" w:name="P310"/>
            <w:bookmarkEnd w:id="36"/>
            <w:bookmarkEnd w:id="3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Штатные расстановки (штатно-списочный состав работников)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314"/>
            <w:bookmarkStart w:id="39" w:name="P318"/>
            <w:bookmarkEnd w:id="38"/>
            <w:bookmarkEnd w:id="3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Акты приема-передачи, приложения к ним, составленные при смене руководителя организации, должностных, ответственных и материально ответственных лиц орг.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деятельности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323"/>
            <w:bookmarkEnd w:id="4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Государственные реестры, регистры; документы по их ведению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Состав сведений и документов, содержащихся в государственных реестрах, регистрах определяется федеральными законами, иными нормативными правовыми актами Российской Федерации. Хранятся в организации, исполняющей функцию ведения государственных реестров, регистров, передаются на постоянное хранение после завершения ведения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328"/>
            <w:bookmarkEnd w:id="4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(аналитические обзоры, доклады) об основной (профильной) деятельности, представляемые в органы государственной власти, органы местного самоуправления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Ст.46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 оперативным вопросам - 5 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332"/>
            <w:bookmarkEnd w:id="4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(доклады, обзоры, сводки,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докладные, служебные записки, справки, сведения) структурных подразделений по основной (профильной) деятельности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Ст.47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336"/>
            <w:bookmarkEnd w:id="43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докладные, служебные записки, предложения к повестке дня, извещения, приглашения, переписка) по подготовке и проведению заседаний коллегиальных органов организации, общих собраний владельцев ценных бумаг, участников (учредителей), пайщиков, съездов, конгрессов, пленумов, конференций, "круглых столов", совещаний, торжественных приемов, встреч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Ст.48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385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340"/>
            <w:bookmarkStart w:id="45" w:name="P364"/>
            <w:bookmarkEnd w:id="44"/>
            <w:bookmarkEnd w:id="45"/>
          </w:p>
        </w:tc>
        <w:tc>
          <w:tcPr>
            <w:tcW w:w="4820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Положения о лицензировании отдельных видов деятельности: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утверждения;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Ст.53а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926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724D8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724D8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замены новыми</w:t>
            </w:r>
          </w:p>
          <w:p w:rsidR="00EA4492" w:rsidRDefault="00EA4492" w:rsidP="00724D8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Ст.53б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372"/>
            <w:bookmarkStart w:id="47" w:name="P377"/>
            <w:bookmarkEnd w:id="46"/>
            <w:bookmarkEnd w:id="47"/>
          </w:p>
        </w:tc>
        <w:tc>
          <w:tcPr>
            <w:tcW w:w="4820" w:type="dxa"/>
          </w:tcPr>
          <w:p w:rsidR="00EA4492" w:rsidRPr="00580C05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C05">
              <w:rPr>
                <w:rFonts w:ascii="Times New Roman" w:hAnsi="Times New Roman" w:cs="Times New Roman"/>
                <w:sz w:val="24"/>
                <w:szCs w:val="24"/>
              </w:rPr>
              <w:t>Лицензии и приложения к ним</w:t>
            </w:r>
          </w:p>
        </w:tc>
        <w:tc>
          <w:tcPr>
            <w:tcW w:w="567" w:type="dxa"/>
          </w:tcPr>
          <w:p w:rsidR="00EA4492" w:rsidRPr="00580C05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580C05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C05">
              <w:rPr>
                <w:rFonts w:ascii="Times New Roman" w:hAnsi="Times New Roman" w:cs="Times New Roman"/>
                <w:sz w:val="24"/>
                <w:szCs w:val="24"/>
              </w:rPr>
              <w:t>5 лет (1)</w:t>
            </w:r>
          </w:p>
          <w:p w:rsidR="00EA4492" w:rsidRPr="00580C05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0C05">
              <w:rPr>
                <w:rFonts w:ascii="Times New Roman" w:hAnsi="Times New Roman" w:cs="Times New Roman"/>
                <w:sz w:val="24"/>
                <w:szCs w:val="24"/>
              </w:rPr>
              <w:t>Ст.55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После прекращения действия лицензии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381"/>
            <w:bookmarkStart w:id="49" w:name="P385"/>
            <w:bookmarkStart w:id="50" w:name="P393"/>
            <w:bookmarkStart w:id="51" w:name="P398"/>
            <w:bookmarkStart w:id="52" w:name="P403"/>
            <w:bookmarkStart w:id="53" w:name="P407"/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Свидетельства о государственной аккредитации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Ст.61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411"/>
            <w:bookmarkStart w:id="55" w:name="P415"/>
            <w:bookmarkEnd w:id="54"/>
            <w:bookmarkEnd w:id="5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(изображение знака соответствия, уведомления, доказательные материалы, протоколы исследований, испытаний, экспертные заключения, решения, переписка) по сертификации продукции (работ, услуг)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 года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Ст.63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сертификата; протоколы, решения - Постоянно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419"/>
            <w:bookmarkStart w:id="57" w:name="P423"/>
            <w:bookmarkStart w:id="58" w:name="P427"/>
            <w:bookmarkStart w:id="59" w:name="P431"/>
            <w:bookmarkEnd w:id="56"/>
            <w:bookmarkEnd w:id="57"/>
            <w:bookmarkEnd w:id="58"/>
            <w:bookmarkEnd w:id="5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(предложения, обоснования, расчеты) о совершенствовании деятельности аппарата управления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Ст.67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435"/>
            <w:bookmarkEnd w:id="6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(анализы, сводные таблицы и графики (мониторинги) движения цен на рынке, справки, доклады, сведения, анкеты, тесты, интервью) о маркетинговых исследованиях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Ст.68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439"/>
            <w:bookmarkEnd w:id="6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(буклеты, плакаты, фото-, фоно-, видеодокументы, информации, заявки, переписка) по рекламной деятельности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Ст.69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443"/>
            <w:bookmarkEnd w:id="6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Переписка по основной (профильной) деятельности (1)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Ст.70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Не указанная в отдельных статьях Перечня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и распоряжение имуществом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448"/>
            <w:bookmarkStart w:id="64" w:name="P452"/>
            <w:bookmarkStart w:id="65" w:name="P460"/>
            <w:bookmarkEnd w:id="63"/>
            <w:bookmarkEnd w:id="64"/>
            <w:bookmarkEnd w:id="6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Перечень объектов (в том числе исключительных прав), не подлежащих приватизации в составе имущественного комплекса унитарного предприятия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Ст.74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464"/>
            <w:bookmarkStart w:id="67" w:name="P468"/>
            <w:bookmarkEnd w:id="66"/>
            <w:bookmarkEnd w:id="6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(распоряжения, планы внешнего управления, списки, договоры купли-продажи, отчеты об оценке имущества) о продаже имущества организации-должника, имущества, обращенного в собственность государства, и иного изъятого имущества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 ст.76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Движимого имущества - 5 лет</w:t>
            </w:r>
          </w:p>
        </w:tc>
      </w:tr>
      <w:tr w:rsidR="00EA4492" w:rsidRPr="009A5BA4" w:rsidTr="00EA4492"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472"/>
            <w:bookmarkEnd w:id="6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(акты планирования, отчеты, передаточный акт, акт инвентаризации, документы о праве собственности на объекты недвижимого имущества, промежуточный бухгалтерский баланс, отчет об оценке объекта) о приватизации государственного, муниципального имущества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 ликвидации организации 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Ст.77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После ликвидации организаций, являющихся источниками комплектования государственных архивов, подлежат обязательной передаче на постоянное хранение</w:t>
            </w:r>
          </w:p>
        </w:tc>
        <w:tc>
          <w:tcPr>
            <w:tcW w:w="1985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476"/>
            <w:bookmarkEnd w:id="6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(отчеты, информации) о результатах приватизации 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Ст.78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480"/>
            <w:bookmarkStart w:id="71" w:name="P488"/>
            <w:bookmarkStart w:id="72" w:name="P492"/>
            <w:bookmarkEnd w:id="70"/>
            <w:bookmarkEnd w:id="71"/>
            <w:bookmarkEnd w:id="7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Переписка о разделе долевой совместной собственности юридических лиц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P496"/>
            <w:bookmarkEnd w:id="7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(акты, балансы, заключения, решения) по подтверждению правопреемства имущественных прав и обязанностей при реорганизации юридических лиц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500"/>
            <w:bookmarkEnd w:id="74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Переписка по вопросам установления прав на движимое и недвижимое имущество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504"/>
            <w:bookmarkEnd w:id="7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(заявления, договоры, свидетельства, постановления, распоряжения, планы, паспорта, выписки) по оформлению земельных участков в собственность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P508"/>
            <w:bookmarkStart w:id="77" w:name="P512"/>
            <w:bookmarkEnd w:id="76"/>
            <w:bookmarkEnd w:id="7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купли-продажи земельных участков, зданий, строений, сооружений, помещений и документы (акты, документы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экспертизе, правоустанавливающие документы, разрешения на строительство (1) и ввод в эксплуатацию) к ним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В органах и организациях, выдающих разрешения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строительство - 15 лет после ввода объекта в эксплуатацию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P516"/>
            <w:bookmarkEnd w:id="7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купли-продажи имущественного комплекса и документы к ним (решения, протоколы, акты, аудиторские заключения, реестры всех обязательств, балансы, уведомления)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P520"/>
            <w:bookmarkEnd w:id="7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(заявки, акты оценки, переписка) по продаже движимого имущества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Ст.89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продажи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P524"/>
            <w:bookmarkStart w:id="81" w:name="P528"/>
            <w:bookmarkEnd w:id="80"/>
            <w:bookmarkEnd w:id="8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доверительного управления имуществом, в том числе ценными бумагами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Ст.91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договора; после прекращения обязательств по договору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532"/>
            <w:bookmarkEnd w:id="8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Акты о передаче имущества в доверительное управление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договора; после прекращения обязательств  по договору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P536"/>
            <w:bookmarkEnd w:id="8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(акты, решения) о передаче собственником имущества в оперативное управление, хозяйственное ведение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2554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540"/>
            <w:bookmarkEnd w:id="84"/>
          </w:p>
        </w:tc>
        <w:tc>
          <w:tcPr>
            <w:tcW w:w="4820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(контракты) аренды (субаренды), безвозмездного пользования имуществом; документы (правоустанавливающие документы, акты приема-передачи, технические паспорта, планы, кадастровые планы, схемы, расчеты) к ним: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4492" w:rsidRPr="009A5BA4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(1,2,3,4,)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Ст.94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договора; после прекращения обязательств по договору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(2) По договорам (контрактам) аренды (субаренды),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безвозмездного пользования государственным, муниципальным имуществом - 15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(3) Объектов культурного наследия - 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(4) Природоохранных зон - Постоянно</w:t>
            </w:r>
          </w:p>
        </w:tc>
      </w:tr>
      <w:tr w:rsidR="00EA4492" w:rsidRPr="009A5BA4" w:rsidTr="00EA4492">
        <w:trPr>
          <w:gridAfter w:val="3"/>
          <w:wAfter w:w="5955" w:type="dxa"/>
          <w:trHeight w:val="3155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движимого имущества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A4492" w:rsidRPr="009A5BA4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Ст.94</w:t>
            </w: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P551"/>
            <w:bookmarkEnd w:id="8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Уведомления о прекращении действия договоров (контрактов) аренды (субаренды), безвозмездного пользования зданиями, строениями, сооружениями, помещениями, земельными участками и иным имуществом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555"/>
            <w:bookmarkEnd w:id="86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лизинга имущества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Ст.96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 истечении срока действия договора или выкупа имущества; при возникновении споров, разногласий сохраняются до принятия решения по делу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P559"/>
            <w:bookmarkEnd w:id="8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(списки объектов имущества, акты, расчеты отчислений от прибыли, переписка) по лизингу имущества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Ст.97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 истечении срока действия договора или выкупа имущества; при возникновении споров, разногласий сохраняются до принятия решения по делу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P563"/>
            <w:bookmarkStart w:id="89" w:name="P567"/>
            <w:bookmarkStart w:id="90" w:name="P591"/>
            <w:bookmarkEnd w:id="88"/>
            <w:bookmarkEnd w:id="89"/>
            <w:bookmarkEnd w:id="90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на представление интересов государства в органах управления акционерных обществ, акции которых находятся в государственной собственности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Ст.103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договора; после прекращения обязательств по договору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P595"/>
            <w:bookmarkStart w:id="92" w:name="P599"/>
            <w:bookmarkEnd w:id="91"/>
            <w:bookmarkEnd w:id="9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Поручения по голосованию представителям акционерных обществ в органах управления дочерних и зависимых обществ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Ст.105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продажи акций дочерних и зависимых обществ или их ликвидации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P603"/>
            <w:bookmarkEnd w:id="9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Доверенности (копии доверенностей) на участие в общем собрании владельцев ценных бумаг, участников (учредителей), пайщиков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Ст.106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P607"/>
            <w:bookmarkEnd w:id="94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Доверенности на участие в органах управления (советах директоров, годовых и внеочередных собраниях акционеров) акционерных обществ, акции которых находятся в государственной, муниципальной собственности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Ст.107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или отзыва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611"/>
            <w:bookmarkEnd w:id="9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купли-продажи ценных бумаг, долей, паев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Ст.108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P615"/>
            <w:bookmarkEnd w:id="96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(сертификаты, передаточные акты, выписки по счету депо, реестродержателей), подтверждающие переход прав собственности на ценные бумаги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Ст.109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P619"/>
            <w:bookmarkEnd w:id="9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(добровольное предложение, обязательное предложение, конкурирующее предложение, уведомление, требование, банковские гарантии, копии отчета оценщика, рекомендации, информации, заявления, отчеты о принятии предложения, решения, требования, предписания), касающиеся приобретения более 30 процентов акций акционерного общества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Ст.110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 операциям с акциями и другими ценными бумагами, находящимися в государственной и муниципальной собственности - Постоянно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P623"/>
            <w:bookmarkEnd w:id="9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(решения, заявления, отзывы, уведомления, отчеты, списки владельцев ценных бумаг, сообщения, требования, информации, заключения), касающиеся приобретения и выкупа размещенных ценных бумаг их эмитентом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Ст.111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P627"/>
            <w:bookmarkEnd w:id="9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(заявления, распоряжения, справки-графики, акты) об оплате, размене, приеме-передаче векселей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P631"/>
            <w:bookmarkEnd w:id="10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(подписные листы, заявки на приобретение акций, листы подтверждения, карточки учета доходов акционеров) по акционированию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P635"/>
            <w:bookmarkEnd w:id="10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Акционерные соглашения, договоры об управлении и распоряжении акциями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P639"/>
            <w:bookmarkEnd w:id="102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выпуске (дополнительном выпуске) ценных бумаг, проспект ценных бумаг (основная, дополнительная часть), программа облигаций и условия выпуска (дополнительного выпуска) облигаций в рамках программы облигаций, а также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в них; отчет об итогах выпуска (дополнительного выпуска) ценных бумаг, уведомление об итогах выпуска (дополнительного выпуска) ценных бумаг, заявление для получения разрешения на размещение и (или) организацию обращения эмиссионных ценных бумаг российских эмитентов за пределами Российской Федерации; уведомления Центрального банка Российской Федерации о государственной регистрации (регистрации) на этапах эмиссии, о квалификации финансовых инструментов, уведомление о выдаче разрешения на размещение и (или) обращение ценных бумаг за пределами Российской Федерации, уведомление об аннулировании индивидуального номера (кода) дополнительного выпуска эмиссионных ценных бумаг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269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P643"/>
            <w:bookmarkEnd w:id="103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Отчеты эмитента: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за 1 кв. (отчетного)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Ст.116а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Присланные для сведения отчеты эмитента за 1 квартал - До минования надобности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2) При отсутствии отчета за 1 квартал - Постоянно</w:t>
            </w:r>
          </w:p>
        </w:tc>
      </w:tr>
      <w:tr w:rsidR="00EA4492" w:rsidRPr="009A5BA4" w:rsidTr="00EA4492">
        <w:trPr>
          <w:gridAfter w:val="3"/>
          <w:wAfter w:w="5955" w:type="dxa"/>
          <w:trHeight w:val="977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за 2-4 кв. (отчетного года)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EA4492" w:rsidRDefault="00EA4492" w:rsidP="001C66D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Ст.116б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P652"/>
            <w:bookmarkStart w:id="105" w:name="P656"/>
            <w:bookmarkEnd w:id="104"/>
            <w:bookmarkEnd w:id="10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Списки аффилированных лиц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6" w:name="P660"/>
            <w:bookmarkEnd w:id="106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Реестры владельцев ценных бумаг (1), выписки из реестров владельцев ценных бумаг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Ст.119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Состав сведений и документов, содержащихся в реестрах, определяется федеральными законами и иными нормативными правовыми актами Российской Федерации.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На постоянное хранение в государственные, муниципальные архивы передаются в случае прекращения ведения или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(3) Выписки из реестра -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666"/>
            <w:bookmarkEnd w:id="107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на ведение реестра владельцев ценных бумаг, акт приема-передачи документов и информации реестра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Ст.120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договора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670"/>
            <w:bookmarkEnd w:id="10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Лицевые счета владельцев ценных бумаг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Ст.121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истечения срока действия договора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674"/>
            <w:bookmarkEnd w:id="10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Ведомости на выплату дивидендов (доходов) по ценным бумагам и иных выплат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лет 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Ст.122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678"/>
            <w:bookmarkEnd w:id="11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Переписка о начислении (выплате) дивидендов (доходов) по ценным бумагам и иных выплат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Ст.123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P682"/>
            <w:bookmarkEnd w:id="11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Ведомости на выдачу компенсаций гражданам за причинение ущерба на финансовом и фондовом рынках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Ст.124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выплаты компенсации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2" w:name="P686"/>
            <w:bookmarkEnd w:id="11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Журналы, книги учета выдачи выписок из реестров владельцев ценных бумаг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Ст.125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3" w:name="P690"/>
            <w:bookmarkStart w:id="114" w:name="P694"/>
            <w:bookmarkStart w:id="115" w:name="P706"/>
            <w:bookmarkStart w:id="116" w:name="P714"/>
            <w:bookmarkStart w:id="117" w:name="P718"/>
            <w:bookmarkStart w:id="118" w:name="P726"/>
            <w:bookmarkEnd w:id="113"/>
            <w:bookmarkEnd w:id="114"/>
            <w:bookmarkEnd w:id="115"/>
            <w:bookmarkEnd w:id="116"/>
            <w:bookmarkEnd w:id="117"/>
            <w:bookmarkEnd w:id="11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об отчуждении исключительного права на результат интеллектуальной деятельности или средство индивидуализации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Ст.135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 истечении срока действия исключительного права</w:t>
            </w:r>
          </w:p>
        </w:tc>
      </w:tr>
      <w:tr w:rsidR="00EA4492" w:rsidRPr="009A5BA4" w:rsidTr="00EA4492">
        <w:trPr>
          <w:gridAfter w:val="3"/>
          <w:wAfter w:w="5955" w:type="dxa"/>
          <w:trHeight w:val="1717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9" w:name="P730"/>
            <w:bookmarkStart w:id="120" w:name="P734"/>
            <w:bookmarkEnd w:id="119"/>
            <w:bookmarkEnd w:id="120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Журналы, базы данных регистрации договоров (контрактов) аренды (субаренды), безвозмездного пользования: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недвижимого имущества;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(1,2,3)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т.137а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 договорам (контрактам) аренды (субаренды), безвозмездного пользования государственным, муниципальным имуществом - 15 лет ЭПК.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Объектов культурного наследия - Постоянно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(3) Природоохранных зон - Постоянно</w:t>
            </w:r>
          </w:p>
        </w:tc>
      </w:tr>
      <w:tr w:rsidR="00EA4492" w:rsidRPr="009A5BA4" w:rsidTr="00EA4492">
        <w:trPr>
          <w:gridAfter w:val="3"/>
          <w:wAfter w:w="5955" w:type="dxa"/>
          <w:trHeight w:val="2166"/>
        </w:trPr>
        <w:tc>
          <w:tcPr>
            <w:tcW w:w="9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:rsidR="00EA4492" w:rsidRPr="009A5BA4" w:rsidRDefault="00EA4492" w:rsidP="00BB665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движимого имущества</w:t>
            </w:r>
          </w:p>
        </w:tc>
        <w:tc>
          <w:tcPr>
            <w:tcW w:w="567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B665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(1,3)</w:t>
            </w:r>
          </w:p>
          <w:p w:rsidR="00EA4492" w:rsidRPr="009A5BA4" w:rsidRDefault="00EA4492" w:rsidP="00BB665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Ст.137б</w:t>
            </w:r>
          </w:p>
        </w:tc>
        <w:tc>
          <w:tcPr>
            <w:tcW w:w="2693" w:type="dxa"/>
            <w:vMerge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P744"/>
            <w:bookmarkEnd w:id="121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 надзор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P753"/>
            <w:bookmarkStart w:id="123" w:name="P761"/>
            <w:bookmarkEnd w:id="122"/>
            <w:bookmarkEnd w:id="12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акты) проверок структурных подразделений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Ст.140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P765"/>
            <w:bookmarkStart w:id="125" w:name="P773"/>
            <w:bookmarkStart w:id="126" w:name="P781"/>
            <w:bookmarkEnd w:id="124"/>
            <w:bookmarkEnd w:id="125"/>
            <w:bookmarkEnd w:id="126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(исковые заявления, заявления, жалобы, ходатайства и документы к ним, судебные акты, решения третейских судов) по делам, рассматриваемым в судебном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порядке, третейскими судами. Копии (2)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Ст.143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принятия решения по делу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(2) Подлинники хранятся в судебных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делах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7" w:name="P786"/>
            <w:bookmarkStart w:id="128" w:name="P791"/>
            <w:bookmarkEnd w:id="127"/>
            <w:bookmarkEnd w:id="12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(протоколы, акты, объяснения, ходатайства, предупреждения, определения, постановления) об административных правонарушениях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Ст.145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P795"/>
            <w:bookmarkStart w:id="130" w:name="P799"/>
            <w:bookmarkEnd w:id="129"/>
            <w:bookmarkEnd w:id="130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планы мероприятий, протоколы разногласий, переписка) по результатам проверок, ревизий организаций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Ст.147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1" w:name="P803"/>
            <w:bookmarkEnd w:id="131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Обращения (заявления, жалобы) по результатам проверок, ревизий и документы (решения, переписка) по их рассмотрению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 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Ст.148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 результатам выездных, камеральных налоговых проверок - 10 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2" w:name="P807"/>
            <w:bookmarkStart w:id="133" w:name="P815"/>
            <w:bookmarkStart w:id="134" w:name="P819"/>
            <w:bookmarkEnd w:id="132"/>
            <w:bookmarkEnd w:id="133"/>
            <w:bookmarkEnd w:id="134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(обзоры, аналитические справки, сведения) о рассмотрении обращений граждан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Ст.152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P823"/>
            <w:bookmarkStart w:id="136" w:name="P827"/>
            <w:bookmarkEnd w:id="135"/>
            <w:bookmarkEnd w:id="136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Обращения граждан (предложения, заявления, жалобы, претензии); переписка по их рассмотрению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5л.ЭПК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Ст.154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организация хранения документов</w:t>
            </w:r>
          </w:p>
          <w:p w:rsidR="00EA4492" w:rsidRPr="009A5BA4" w:rsidRDefault="00EA4492" w:rsidP="00E66494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P832"/>
            <w:bookmarkStart w:id="138" w:name="P848"/>
            <w:bookmarkEnd w:id="137"/>
            <w:bookmarkEnd w:id="138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Номенклатуры дел организации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Ст.157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Структурных подразделений - 3 года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9" w:name="P852"/>
            <w:bookmarkStart w:id="140" w:name="P856"/>
            <w:bookmarkStart w:id="141" w:name="P860"/>
            <w:bookmarkStart w:id="142" w:name="P868"/>
            <w:bookmarkEnd w:id="139"/>
            <w:bookmarkEnd w:id="140"/>
            <w:bookmarkEnd w:id="141"/>
            <w:bookmarkEnd w:id="142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Отчеты, акты об использовании, уничтожении бланков строгой отчетности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Ст.162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P872"/>
            <w:bookmarkEnd w:id="14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Книги, журналы учета и выдачи печатей, штампов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Ст.163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4" w:name="P876"/>
            <w:bookmarkEnd w:id="144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Акты об уничтожении печатей и штампов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Ст.164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отсутствии книг, журналов оттисков и слепков печатей, штампов - До ликвидации организации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5" w:name="P880"/>
            <w:bookmarkEnd w:id="14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(перечни сведений, инструкции, положения) о порядке работы со сведениями конфиденциального характера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Ст.165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замены новыми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6" w:name="P884"/>
            <w:bookmarkStart w:id="147" w:name="P888"/>
            <w:bookmarkStart w:id="148" w:name="P896"/>
            <w:bookmarkStart w:id="149" w:name="P900"/>
            <w:bookmarkEnd w:id="146"/>
            <w:bookmarkEnd w:id="147"/>
            <w:bookmarkEnd w:id="148"/>
            <w:bookmarkEnd w:id="149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Дело фонда (исторические и тематические справки, договоры о передаче документов на постоянное хранение, акты проверки наличия и состояния документов, о технических ошибках, приема и передачи, выделения дел и документов к выделения дел и документов к уничтожению, об утрате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неисправимых повреждениях, обнаружении документов, акты рассекречивания и другие документы, отражающие работу с фондом)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(1,2)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Ст.170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(1) </w:t>
            </w:r>
            <w:proofErr w:type="gramStart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государственные, муниципальные архивы передаются при ликвидации организации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(2) Акты об утрате и утрате и неисправимых повреждениях,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составленные на документы временного (до 10 лет) срока хранения - 5 лет после утверждения описей дел постоянного хранения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P905"/>
            <w:bookmarkEnd w:id="150"/>
          </w:p>
        </w:tc>
        <w:tc>
          <w:tcPr>
            <w:tcW w:w="4820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Учетные документы (книги учета поступления и выбытия документов, списки фондов, листы фондов, паспорта архивов, сведения о составе и объеме дел и документов, реестры описей) архива</w:t>
            </w:r>
          </w:p>
        </w:tc>
        <w:tc>
          <w:tcPr>
            <w:tcW w:w="567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Ст.171(1)</w:t>
            </w:r>
          </w:p>
        </w:tc>
        <w:tc>
          <w:tcPr>
            <w:tcW w:w="2693" w:type="dxa"/>
            <w:tcBorders>
              <w:bottom w:val="nil"/>
            </w:tcBorders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В государственные, муниципальные архивы передаются при ликвидации организации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1" w:name="P909"/>
            <w:bookmarkStart w:id="152" w:name="P921"/>
            <w:bookmarkStart w:id="153" w:name="P929"/>
            <w:bookmarkEnd w:id="151"/>
            <w:bookmarkEnd w:id="152"/>
            <w:bookmarkEnd w:id="153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(акты, требования, заявки, заказы) учета выдачи дел, документов во временное пользование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Ст.175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возвращения документов. Для актов выдачи дел во временное пользование другим организациям - 5 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933"/>
            <w:bookmarkStart w:id="155" w:name="P937"/>
            <w:bookmarkEnd w:id="154"/>
            <w:bookmarkEnd w:id="155"/>
          </w:p>
        </w:tc>
        <w:tc>
          <w:tcPr>
            <w:tcW w:w="4820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Журналы, базы данных учета выдачи архивных справок, копий, выписок из документов</w:t>
            </w: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Ст.177</w:t>
            </w:r>
          </w:p>
        </w:tc>
        <w:tc>
          <w:tcPr>
            <w:tcW w:w="2693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590"/>
        </w:trPr>
        <w:tc>
          <w:tcPr>
            <w:tcW w:w="9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6" w:name="P941"/>
            <w:bookmarkStart w:id="157" w:name="P949"/>
            <w:bookmarkStart w:id="158" w:name="P957"/>
            <w:bookmarkEnd w:id="156"/>
            <w:bookmarkEnd w:id="157"/>
            <w:bookmarkEnd w:id="158"/>
          </w:p>
        </w:tc>
        <w:tc>
          <w:tcPr>
            <w:tcW w:w="4820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(журналы, реестры, базы данных) регистрации и контроля: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распорядительных документов по основной (профильной) деятельности;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Ст.182а</w:t>
            </w:r>
          </w:p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E6649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О ежегодно оплачиваемых отпусках, отпусках в связи с обучением, дежурствах, не связанных с основной (профильной) деятельностью - 5 лет</w:t>
            </w:r>
          </w:p>
        </w:tc>
      </w:tr>
      <w:tr w:rsidR="00EA4492" w:rsidRPr="009A5BA4" w:rsidTr="00EA4492">
        <w:trPr>
          <w:gridAfter w:val="3"/>
          <w:wAfter w:w="5955" w:type="dxa"/>
          <w:trHeight w:val="1451"/>
        </w:trPr>
        <w:tc>
          <w:tcPr>
            <w:tcW w:w="993" w:type="dxa"/>
            <w:vMerge/>
          </w:tcPr>
          <w:p w:rsidR="00EA4492" w:rsidRPr="009A5BA4" w:rsidRDefault="00EA4492" w:rsidP="00035C9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распорядительных документов по личному составу;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Ст.182б</w:t>
            </w:r>
          </w:p>
          <w:p w:rsidR="00EA4492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928"/>
        </w:trPr>
        <w:tc>
          <w:tcPr>
            <w:tcW w:w="993" w:type="dxa"/>
            <w:vMerge/>
          </w:tcPr>
          <w:p w:rsidR="00EA4492" w:rsidRPr="009A5BA4" w:rsidRDefault="00EA4492" w:rsidP="00035C9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в) распорядительных документов по административно-хозяйственной деятельности;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Ст.182в</w:t>
            </w:r>
          </w:p>
          <w:p w:rsidR="00EA4492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035C9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035C9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г) поступающих и отправляемых документов;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035C9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722C4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Default="00EA4492" w:rsidP="00722C4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Ст.182г</w:t>
            </w:r>
          </w:p>
          <w:p w:rsidR="00EA4492" w:rsidRPr="009A5BA4" w:rsidRDefault="00EA4492" w:rsidP="00722C4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4492" w:rsidRPr="009A5BA4" w:rsidRDefault="00EA4492" w:rsidP="00035C9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д) исполнения документов;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Ст.182д</w:t>
            </w:r>
          </w:p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413"/>
        </w:trPr>
        <w:tc>
          <w:tcPr>
            <w:tcW w:w="993" w:type="dxa"/>
            <w:vMerge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589"/>
        </w:trPr>
        <w:tc>
          <w:tcPr>
            <w:tcW w:w="993" w:type="dxa"/>
            <w:vMerge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е) обращений граждан;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Ст.182е</w:t>
            </w:r>
          </w:p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1000"/>
        </w:trPr>
        <w:tc>
          <w:tcPr>
            <w:tcW w:w="993" w:type="dxa"/>
            <w:vMerge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30786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30786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298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ж) телеграмм, телефонограмм;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Ст.182ж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313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298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з) фото-, фоно-, видеодокументов;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Ст.182з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338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298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и) заявок, заказов, нарядов на копирование и перевод в электронную форму документов;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т.182и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601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111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к) использования съемных носителей информации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Ст.182к</w:t>
            </w: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766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9" w:name="P981"/>
            <w:bookmarkStart w:id="160" w:name="P1000"/>
            <w:bookmarkEnd w:id="159"/>
            <w:bookmarkEnd w:id="160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ДЕЯТЕЛЬНОСТИ</w:t>
            </w:r>
          </w:p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Прогнозирование, перспективное планирование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P1031"/>
            <w:bookmarkStart w:id="162" w:name="P1043"/>
            <w:bookmarkStart w:id="163" w:name="P1047"/>
            <w:bookmarkEnd w:id="161"/>
            <w:bookmarkEnd w:id="162"/>
            <w:bookmarkEnd w:id="16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Перспективные планы, планы мероприятий ("дорожные карты")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Ст.193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4" w:name="P1051"/>
            <w:bookmarkEnd w:id="164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Проекты перспективных планов, планов мероприятий ("дорожных карт"); документы (справки, сведения, расчеты, таблицы) к ним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Ст.194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487"/>
        </w:trPr>
        <w:tc>
          <w:tcPr>
            <w:tcW w:w="9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5" w:name="P1055"/>
            <w:bookmarkEnd w:id="165"/>
          </w:p>
        </w:tc>
        <w:tc>
          <w:tcPr>
            <w:tcW w:w="4820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Финансово-экономические и конъюнктурные обзоры: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разработки;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Ст.195а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ДМН</w:t>
            </w:r>
          </w:p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Ст.195б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Текущее планирование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6" w:name="P1064"/>
            <w:bookmarkStart w:id="167" w:name="P1072"/>
            <w:bookmarkEnd w:id="166"/>
            <w:bookmarkEnd w:id="167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Бизнес-планы; документы (обоснования, заключения, справки, расчеты) к ним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Ст.197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8" w:name="P1076"/>
            <w:bookmarkStart w:id="169" w:name="P1088"/>
            <w:bookmarkEnd w:id="168"/>
            <w:bookmarkEnd w:id="169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Планы мероприятий по отдельным направлениям деятельности организации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Ст.200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P1092"/>
            <w:bookmarkEnd w:id="170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Оперативные планы (квартальные, месячные) работы организации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 минования надобности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Ст.201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1" w:name="P1096"/>
            <w:bookmarkEnd w:id="171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Годовые планы работы структурных подразделений организации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Ст.202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отсутствии годовых планов организации - Постоянно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1100"/>
            <w:bookmarkEnd w:id="172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Отчетность о выполнении планов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3" w:name="P1113"/>
            <w:bookmarkEnd w:id="17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(доклады, информация) о реализации (выполнении) стратегий, концепций развития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Ст.206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P1117"/>
            <w:bookmarkStart w:id="175" w:name="P1125"/>
            <w:bookmarkStart w:id="176" w:name="P1129"/>
            <w:bookmarkEnd w:id="174"/>
            <w:bookmarkEnd w:id="175"/>
            <w:bookmarkEnd w:id="176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Отчеты о реализации (выполнении) перспективных планов, планов мероприятий ("дорожных карт")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7" w:name="P1133"/>
            <w:bookmarkStart w:id="178" w:name="P1149"/>
            <w:bookmarkEnd w:id="177"/>
            <w:bookmarkEnd w:id="178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закупок товаров, работ, услуг для государственных и муниципальных нужд; осуществление закупок отдельными видами юридических лиц; получение грантов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9" w:name="P1170"/>
            <w:bookmarkStart w:id="180" w:name="P1182"/>
            <w:bookmarkStart w:id="181" w:name="P1186"/>
            <w:bookmarkEnd w:id="179"/>
            <w:bookmarkEnd w:id="180"/>
            <w:bookmarkEnd w:id="181"/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(извещения, запросы, заявки на участие в запросе котировок, аудиозаписи вскрытия конвертов с заявками, протоколы) о проведении запроса котировок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Ст.221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2" w:name="P1190"/>
            <w:bookmarkStart w:id="183" w:name="P1194"/>
            <w:bookmarkEnd w:id="182"/>
            <w:bookmarkEnd w:id="18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(извещения, положения, протоколы) о закупках отдельными видами юридических лиц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Ст.223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4" w:name="P1198"/>
            <w:bookmarkEnd w:id="184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Государственные, муниципальные контракты на закупку товаров, работ, услуг для обеспечения государственных и муниципальных нужд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Ст.224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истечения срока действия контракта, прекращения обязательств по контракту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5" w:name="P1202"/>
            <w:bookmarkStart w:id="186" w:name="P1218"/>
            <w:bookmarkStart w:id="187" w:name="P1222"/>
            <w:bookmarkEnd w:id="185"/>
            <w:bookmarkEnd w:id="186"/>
            <w:bookmarkEnd w:id="187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Переписка по осуществлению закупок для нужд организации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Ст.229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8" w:name="P1226"/>
            <w:bookmarkEnd w:id="188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Ценообразование</w:t>
            </w:r>
          </w:p>
        </w:tc>
      </w:tr>
      <w:tr w:rsidR="00EA4492" w:rsidRPr="009A5BA4" w:rsidTr="00EA4492">
        <w:trPr>
          <w:gridAfter w:val="3"/>
          <w:wAfter w:w="5955" w:type="dxa"/>
          <w:trHeight w:val="2126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9" w:name="P1243"/>
            <w:bookmarkStart w:id="190" w:name="P1251"/>
            <w:bookmarkStart w:id="191" w:name="P1256"/>
            <w:bookmarkStart w:id="192" w:name="P1260"/>
            <w:bookmarkEnd w:id="189"/>
            <w:bookmarkEnd w:id="190"/>
            <w:bookmarkEnd w:id="191"/>
            <w:bookmarkEnd w:id="192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обоснования, заключения, нормативные индикаторы, калькуляции) о разработке, применении цен, тарифов и их корректировке: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разработки;</w:t>
            </w: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Ст.237а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замены новыми</w:t>
            </w:r>
          </w:p>
        </w:tc>
      </w:tr>
      <w:tr w:rsidR="00EA4492" w:rsidRPr="009A5BA4" w:rsidTr="00EA4492">
        <w:trPr>
          <w:gridAfter w:val="3"/>
          <w:wAfter w:w="5955" w:type="dxa"/>
          <w:trHeight w:val="1152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A539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A539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A4492" w:rsidRPr="009A5BA4" w:rsidRDefault="00EA4492" w:rsidP="002A539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Ст.237б</w:t>
            </w: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P1268"/>
            <w:bookmarkStart w:id="194" w:name="P1272"/>
            <w:bookmarkEnd w:id="193"/>
            <w:bookmarkEnd w:id="194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ФИНАНСИРОВАНИЕ, КРЕДИТОВАНИЕ ДЕЯТЕЛЬНОСТИ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5" w:name="P1281"/>
            <w:bookmarkStart w:id="196" w:name="P1293"/>
            <w:bookmarkStart w:id="197" w:name="P1301"/>
            <w:bookmarkEnd w:id="195"/>
            <w:bookmarkEnd w:id="196"/>
            <w:bookmarkEnd w:id="197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Ст.244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8" w:name="P1305"/>
            <w:bookmarkEnd w:id="198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Справки об изменении сводной бюджетной росписи и лимитов бюджетных обязательств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Ст.245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666"/>
        </w:trPr>
        <w:tc>
          <w:tcPr>
            <w:tcW w:w="9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9" w:name="P1309"/>
            <w:bookmarkStart w:id="200" w:name="P1313"/>
            <w:bookmarkEnd w:id="199"/>
            <w:bookmarkEnd w:id="200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Финансовые планы по доходам и расходам организации: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сводные годовые, годовые;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Ст.247а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При отсутствии годовых - Постоянно</w:t>
            </w: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751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Default="00EA4492" w:rsidP="00A828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квартальные;</w:t>
            </w:r>
          </w:p>
          <w:p w:rsidR="00EA4492" w:rsidRDefault="00EA4492" w:rsidP="00A828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92" w:rsidRPr="009A5BA4" w:rsidRDefault="00EA4492" w:rsidP="00A828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Default="00EA4492" w:rsidP="00A828EE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Ст.247б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298"/>
        </w:trPr>
        <w:tc>
          <w:tcPr>
            <w:tcW w:w="993" w:type="dxa"/>
            <w:vMerge/>
            <w:tcBorders>
              <w:bottom w:val="nil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5F3D8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) месячные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5F3D8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A4492" w:rsidRPr="009A5BA4" w:rsidRDefault="00EA4492" w:rsidP="005F3D8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Ст.247в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329"/>
        </w:trPr>
        <w:tc>
          <w:tcPr>
            <w:tcW w:w="993" w:type="dxa"/>
            <w:tcBorders>
              <w:top w:val="nil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A4492" w:rsidRPr="009A5BA4" w:rsidRDefault="00EA4492" w:rsidP="005F3D8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1327"/>
            <w:bookmarkStart w:id="202" w:name="P1341"/>
            <w:bookmarkStart w:id="203" w:name="P1353"/>
            <w:bookmarkStart w:id="204" w:name="P1357"/>
            <w:bookmarkEnd w:id="201"/>
            <w:bookmarkEnd w:id="202"/>
            <w:bookmarkEnd w:id="203"/>
            <w:bookmarkEnd w:id="204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сведения, расчеты, расходные расписания, заявки, переписка) о финансовом обеспечении всех направлений деятельности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Ст.254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1361"/>
            <w:bookmarkStart w:id="206" w:name="P1373"/>
            <w:bookmarkEnd w:id="205"/>
            <w:bookmarkEnd w:id="206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Карточки об открытии, закрытии, переоформлении расчетных, текущих, корреспондентских, соответствующих лицевых счето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Ст.258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1377"/>
            <w:bookmarkEnd w:id="207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банковского счета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Ст.259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истечения срока действия договора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8" w:name="P1381"/>
            <w:bookmarkStart w:id="209" w:name="P1385"/>
            <w:bookmarkEnd w:id="208"/>
            <w:bookmarkEnd w:id="209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Кредитные договоры, договоры займа и иные долговые обязательства; документы, подтверждающие предоставление кредита (займа) и исполнения должником своих обязательств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Ст.261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полного исполнения обязательства, списания задолженности по обязательству или его прекращению по иным основаниям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С условием о залоге имущества - 10 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0" w:name="P1390"/>
            <w:bookmarkStart w:id="211" w:name="P1398"/>
            <w:bookmarkEnd w:id="210"/>
            <w:bookmarkEnd w:id="211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(акты, сведения, справки, переписка) о взаимных расчетах и перерасчетах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Ст.264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проведения взаиморасчетов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2" w:name="P1402"/>
            <w:bookmarkStart w:id="213" w:name="P1406"/>
            <w:bookmarkEnd w:id="212"/>
            <w:bookmarkEnd w:id="21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акты, обязательства, переписка) о дебиторской и кредиторской задолженности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Ст.266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условии погашения дебиторской и кредиторской задолженности</w:t>
            </w: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766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Учет и отчетность</w:t>
            </w:r>
          </w:p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Бухгалтерский учет и отчетность</w:t>
            </w:r>
          </w:p>
        </w:tc>
      </w:tr>
      <w:tr w:rsidR="00EA4492" w:rsidRPr="009A5BA4" w:rsidTr="00EA4492">
        <w:trPr>
          <w:gridAfter w:val="3"/>
          <w:wAfter w:w="5955" w:type="dxa"/>
          <w:trHeight w:val="1390"/>
        </w:trPr>
        <w:tc>
          <w:tcPr>
            <w:tcW w:w="9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4" w:name="P1412"/>
            <w:bookmarkStart w:id="215" w:name="P1416"/>
            <w:bookmarkStart w:id="216" w:name="P1424"/>
            <w:bookmarkEnd w:id="214"/>
            <w:bookmarkEnd w:id="215"/>
            <w:bookmarkEnd w:id="216"/>
          </w:p>
        </w:tc>
        <w:tc>
          <w:tcPr>
            <w:tcW w:w="4820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Бюджетная отчетность (балансы, отчеты, пояснительные записки):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годовая;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Ст.269а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отсутствии годовых - Постоянно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промежуточная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4492" w:rsidRPr="009A5BA4" w:rsidRDefault="00EA4492" w:rsidP="001528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15287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Ст.269б</w:t>
            </w: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939"/>
        </w:trPr>
        <w:tc>
          <w:tcPr>
            <w:tcW w:w="9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7" w:name="P1432"/>
            <w:bookmarkStart w:id="218" w:name="P1440"/>
            <w:bookmarkStart w:id="219" w:name="P1451"/>
            <w:bookmarkEnd w:id="217"/>
            <w:bookmarkEnd w:id="218"/>
            <w:bookmarkEnd w:id="219"/>
          </w:p>
        </w:tc>
        <w:tc>
          <w:tcPr>
            <w:tcW w:w="4820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Отчеты об исполнении смет: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сводные годовые;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Ст.273а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отсутствии годовых - Постоянно</w:t>
            </w:r>
          </w:p>
        </w:tc>
      </w:tr>
      <w:tr w:rsidR="00EA4492" w:rsidRPr="009A5BA4" w:rsidTr="00EA4492">
        <w:trPr>
          <w:gridAfter w:val="3"/>
          <w:wAfter w:w="5955" w:type="dxa"/>
          <w:trHeight w:val="813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годовые;</w:t>
            </w:r>
          </w:p>
          <w:p w:rsidR="00EA4492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Ст.273б</w:t>
            </w: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315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Pr="009A5BA4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в) квартальные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492" w:rsidRPr="009A5BA4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5F2DE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Ст.273в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0" w:name="P1461"/>
            <w:bookmarkStart w:id="221" w:name="P1469"/>
            <w:bookmarkStart w:id="222" w:name="P1477"/>
            <w:bookmarkEnd w:id="220"/>
            <w:bookmarkEnd w:id="221"/>
            <w:bookmarkEnd w:id="222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Регистры бухгалтерского (бюджетного) учета (главная книга, журналы-ордера, мемориальные ордера, журналы операций по счетам, оборотные ведомости, накопительные ведомости, разработочные таблицы, реестры, книги (карточки), ведомости, инвентарные списки)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Ст.276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При условии проведения проверки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3" w:name="P1481"/>
            <w:bookmarkEnd w:id="22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Первичные учетные документы и связанные с ними оправдательные документы (кассовые документы и книги, банковские документы, корешки денежных чековых книжек, ордера, табели, извещения банков и переводные требования, акты о приеме, сдаче, списании имущества и материалов, квитанции, накладные и авансовые отчеты, переписка)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Ст.277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При условии проведения проверки; при возникновении споров, разногласий сохраняются до принятия решения по делу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4" w:name="P1485"/>
            <w:bookmarkEnd w:id="224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Передаточные акты, разделительные, ликвидационные балансы; пояснительные записки к ним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Ст.278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5" w:name="P1489"/>
            <w:bookmarkEnd w:id="225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Договоры о материальной ответственности материально ответственного лица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Ст.279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После увольнения (смены) материально ответственного лица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6" w:name="P1493"/>
            <w:bookmarkStart w:id="227" w:name="P1501"/>
            <w:bookmarkStart w:id="228" w:name="P1513"/>
            <w:bookmarkStart w:id="229" w:name="P1536"/>
            <w:bookmarkStart w:id="230" w:name="P1540"/>
            <w:bookmarkEnd w:id="226"/>
            <w:bookmarkEnd w:id="227"/>
            <w:bookmarkEnd w:id="228"/>
            <w:bookmarkEnd w:id="229"/>
            <w:bookmarkEnd w:id="230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Учет оплаты труда</w:t>
            </w:r>
          </w:p>
        </w:tc>
      </w:tr>
      <w:tr w:rsidR="00EA4492" w:rsidRPr="009A5BA4" w:rsidTr="00EA4492">
        <w:trPr>
          <w:gridAfter w:val="3"/>
          <w:wAfter w:w="5955" w:type="dxa"/>
          <w:trHeight w:val="752"/>
        </w:trPr>
        <w:tc>
          <w:tcPr>
            <w:tcW w:w="9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1" w:name="P1577"/>
            <w:bookmarkEnd w:id="231"/>
          </w:p>
        </w:tc>
        <w:tc>
          <w:tcPr>
            <w:tcW w:w="4820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Утвержденные фонды заработной платы: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утверждения;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Ст.293а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711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A4492" w:rsidRPr="009A5BA4" w:rsidRDefault="00EA4492" w:rsidP="00232DF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32DF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ДМН</w:t>
            </w:r>
          </w:p>
          <w:p w:rsidR="00EA4492" w:rsidRDefault="00EA4492" w:rsidP="00232DF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 293б</w:t>
            </w: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1114"/>
        </w:trPr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2" w:name="P1585"/>
            <w:bookmarkEnd w:id="232"/>
          </w:p>
        </w:tc>
        <w:tc>
          <w:tcPr>
            <w:tcW w:w="4820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Положения об оплате труда и премировании работников: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по месту утверждения;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Ст.294а</w:t>
            </w:r>
          </w:p>
        </w:tc>
        <w:tc>
          <w:tcPr>
            <w:tcW w:w="26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замены новыми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  <w:vMerge/>
            <w:tcBorders>
              <w:left w:val="single" w:sz="4" w:space="0" w:color="auto"/>
            </w:tcBorders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567" w:type="dxa"/>
            <w:tcBorders>
              <w:top w:val="nil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2528A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 лет (1)</w:t>
            </w:r>
          </w:p>
          <w:p w:rsidR="00EA4492" w:rsidRPr="009A5BA4" w:rsidRDefault="00EA4492" w:rsidP="002528A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Ст.294б</w:t>
            </w:r>
          </w:p>
        </w:tc>
        <w:tc>
          <w:tcPr>
            <w:tcW w:w="2693" w:type="dxa"/>
            <w:vMerge/>
          </w:tcPr>
          <w:p w:rsidR="00EA4492" w:rsidRPr="009A5BA4" w:rsidRDefault="00EA4492" w:rsidP="00B7732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3" w:name="P1593"/>
            <w:bookmarkEnd w:id="23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(сводные расчетные (расчетно-платежные) платежные ведомости и документы к ним, расчетные листы на выдачу заработной платы, пособий, гонораров, материальной помощи и других выплат) о получении заработной платы и других выплат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Ст.295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При отсутствии лицевых счетов – 50лет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1597"/>
            <w:bookmarkEnd w:id="234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Лицевые счета работников, карточки-справки по заработной плате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ЭПК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Ст.296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1601"/>
            <w:bookmarkStart w:id="236" w:name="P1609"/>
            <w:bookmarkEnd w:id="235"/>
            <w:bookmarkEnd w:id="236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Исполнительные листы (исполнительные документы) по удержаниям из заработной платы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Ст.299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исполнения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7" w:name="P1613"/>
            <w:bookmarkEnd w:id="237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Налогообложение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8" w:name="P1626"/>
            <w:bookmarkEnd w:id="238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(справки, таблицы, сведения, переписка) о начисленных и перечисленных суммах налогов в бюджеты всех уровней, задолженности по ним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Ст.303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После снятия задолженности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1630"/>
            <w:bookmarkStart w:id="240" w:name="P1638"/>
            <w:bookmarkStart w:id="241" w:name="P1646"/>
            <w:bookmarkStart w:id="242" w:name="P1654"/>
            <w:bookmarkStart w:id="243" w:name="P1658"/>
            <w:bookmarkEnd w:id="239"/>
            <w:bookmarkEnd w:id="240"/>
            <w:bookmarkEnd w:id="241"/>
            <w:bookmarkEnd w:id="242"/>
            <w:bookmarkEnd w:id="243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Налоговые декларации (расчеты) юридических лиц, индивидуальных предпринимателей по всем видам налогов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Ст.310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Налоговые декларации индивидуальных предпринимателей по 2002 год включительно - 75 лет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4" w:name="P1662"/>
            <w:bookmarkEnd w:id="244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(расчеты сумм налога, сообщения о невозможности удержать налог, регистры налогового учета) по налогу на доходы физических лиц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Ст.311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отсутствии лицевых счетов или ведомостей начисления заработной платы - 50лет</w:t>
            </w:r>
          </w:p>
        </w:tc>
      </w:tr>
      <w:tr w:rsidR="00EA4492" w:rsidRPr="009A5BA4" w:rsidTr="00292A2B">
        <w:trPr>
          <w:gridAfter w:val="3"/>
          <w:wAfter w:w="5955" w:type="dxa"/>
        </w:trPr>
        <w:tc>
          <w:tcPr>
            <w:tcW w:w="993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5" w:name="P1666"/>
            <w:bookmarkEnd w:id="245"/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Справка о доходах и суммах налога физического лица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Ст.312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(1) При отсутствии лицевых счетов или </w:t>
            </w:r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ведомостей начисления заработной платы - 50/75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В налоговых органах не менее 3 лет после получения свидетельства о смерти налогоплательщика либо документа о признании налогоплательщика умершим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P1671"/>
            <w:bookmarkStart w:id="247" w:name="P1687"/>
            <w:bookmarkEnd w:id="246"/>
            <w:bookmarkEnd w:id="247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имущества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8" w:name="P1708"/>
            <w:bookmarkEnd w:id="248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Документы (протоколы заседаний инвентаризационных комиссий, инвентаризационные описи, списки, акты, ведомости) об инвентаризации активов, обязательств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Ст.321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(1) При условии проведения проверки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9" w:name="P1712"/>
            <w:bookmarkEnd w:id="249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Инвентаризационные описи ликвидационных комиссий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Ст.322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0" w:name="P1716"/>
            <w:bookmarkStart w:id="251" w:name="P1725"/>
            <w:bookmarkStart w:id="252" w:name="P1741"/>
            <w:bookmarkEnd w:id="250"/>
            <w:bookmarkEnd w:id="251"/>
            <w:bookmarkEnd w:id="252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Статистический учет и отчетность</w:t>
            </w:r>
          </w:p>
        </w:tc>
      </w:tr>
      <w:tr w:rsidR="00EA4492" w:rsidRPr="009A5BA4" w:rsidTr="00EA4492">
        <w:trPr>
          <w:gridAfter w:val="3"/>
          <w:wAfter w:w="5955" w:type="dxa"/>
          <w:trHeight w:val="2166"/>
        </w:trPr>
        <w:tc>
          <w:tcPr>
            <w:tcW w:w="993" w:type="dxa"/>
            <w:vMerge w:val="restart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3" w:name="P1754"/>
            <w:bookmarkStart w:id="254" w:name="P1758"/>
            <w:bookmarkStart w:id="255" w:name="P1774"/>
            <w:bookmarkStart w:id="256" w:name="P1778"/>
            <w:bookmarkEnd w:id="253"/>
            <w:bookmarkEnd w:id="254"/>
            <w:bookmarkEnd w:id="255"/>
            <w:bookmarkEnd w:id="256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Первичные статистические данные (отчеты) о деятельности респондента, представляемые субъекту официального статистического учета: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а) годовые и с большей периодичностью, единовременные;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EA4492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Ст.335а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1) При отсутствии годовых - Постоянно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(2) При отсутствии годовых, полугодовых и квартальных - Постоянно</w:t>
            </w:r>
          </w:p>
        </w:tc>
      </w:tr>
      <w:tr w:rsidR="00EA4492" w:rsidRPr="009A5BA4" w:rsidTr="00EA4492">
        <w:trPr>
          <w:gridAfter w:val="3"/>
          <w:wAfter w:w="5955" w:type="dxa"/>
          <w:trHeight w:val="613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A4492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б) полугодовые, квартальные;</w:t>
            </w:r>
          </w:p>
          <w:p w:rsidR="00EA4492" w:rsidRPr="009A5BA4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A4492" w:rsidRPr="009A5BA4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EA4492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Ст.335б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  <w:trHeight w:val="989"/>
        </w:trPr>
        <w:tc>
          <w:tcPr>
            <w:tcW w:w="993" w:type="dxa"/>
            <w:vMerge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:rsidR="00EA4492" w:rsidRPr="009A5BA4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в) месячные;</w:t>
            </w:r>
          </w:p>
        </w:tc>
        <w:tc>
          <w:tcPr>
            <w:tcW w:w="567" w:type="dxa"/>
            <w:tcBorders>
              <w:bottom w:val="nil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A4492" w:rsidRPr="009A5BA4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  <w:p w:rsidR="00EA4492" w:rsidRPr="009A5BA4" w:rsidRDefault="00EA4492" w:rsidP="00C56CB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Ст.335в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7" w:name="P1791"/>
            <w:bookmarkStart w:id="258" w:name="P1795"/>
            <w:bookmarkStart w:id="259" w:name="P1803"/>
            <w:bookmarkEnd w:id="257"/>
            <w:bookmarkEnd w:id="258"/>
            <w:bookmarkEnd w:id="259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Оперативные статистические отчеты, сведения, сводки, содержащие показатели о результатах деятельности организации по направлениям деятельности организации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ДМН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Ст.338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92" w:rsidRPr="009A5BA4" w:rsidTr="00EA4492">
        <w:tblPrEx>
          <w:tblBorders>
            <w:insideH w:val="nil"/>
          </w:tblBorders>
        </w:tblPrEx>
        <w:trPr>
          <w:gridAfter w:val="3"/>
          <w:wAfter w:w="5955" w:type="dxa"/>
          <w:trHeight w:val="766"/>
        </w:trPr>
        <w:tc>
          <w:tcPr>
            <w:tcW w:w="10774" w:type="dxa"/>
            <w:gridSpan w:val="5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0" w:name="P1812"/>
            <w:bookmarkStart w:id="261" w:name="P1824"/>
            <w:bookmarkStart w:id="262" w:name="P1909"/>
            <w:bookmarkStart w:id="263" w:name="P1917"/>
            <w:bookmarkStart w:id="264" w:name="P1926"/>
            <w:bookmarkStart w:id="265" w:name="P1938"/>
            <w:bookmarkStart w:id="266" w:name="P1972"/>
            <w:bookmarkStart w:id="267" w:name="P2012"/>
            <w:bookmarkStart w:id="268" w:name="P2032"/>
            <w:bookmarkStart w:id="269" w:name="P2061"/>
            <w:bookmarkStart w:id="270" w:name="P2077"/>
            <w:bookmarkStart w:id="271" w:name="P2097"/>
            <w:bookmarkStart w:id="272" w:name="P2109"/>
            <w:bookmarkStart w:id="273" w:name="P2254"/>
            <w:bookmarkStart w:id="274" w:name="P2318"/>
            <w:bookmarkStart w:id="275" w:name="P2844"/>
            <w:bookmarkStart w:id="276" w:name="P2848"/>
            <w:bookmarkStart w:id="277" w:name="P2856"/>
            <w:bookmarkStart w:id="278" w:name="P2860"/>
            <w:bookmarkStart w:id="279" w:name="P2864"/>
            <w:bookmarkStart w:id="280" w:name="P2872"/>
            <w:bookmarkStart w:id="281" w:name="P2896"/>
            <w:bookmarkStart w:id="282" w:name="P2900"/>
            <w:bookmarkStart w:id="283" w:name="P2921"/>
            <w:bookmarkStart w:id="284" w:name="P2925"/>
            <w:bookmarkStart w:id="285" w:name="P2937"/>
            <w:bookmarkStart w:id="286" w:name="P2953"/>
            <w:bookmarkStart w:id="287" w:name="P2957"/>
            <w:bookmarkStart w:id="288" w:name="P2999"/>
            <w:bookmarkStart w:id="289" w:name="P3015"/>
            <w:bookmarkStart w:id="290" w:name="P3035"/>
            <w:bookmarkStart w:id="291" w:name="P3068"/>
            <w:bookmarkStart w:id="292" w:name="P3096"/>
            <w:bookmarkStart w:id="293" w:name="P3116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  <w:bookmarkEnd w:id="293"/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Социально-бытовые вопросы</w:t>
            </w:r>
          </w:p>
          <w:p w:rsidR="00EA4492" w:rsidRPr="009A5BA4" w:rsidRDefault="00EA4492" w:rsidP="00B77322">
            <w:pPr>
              <w:pStyle w:val="ConsPlusNormal"/>
              <w:contextualSpacing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Социальное страхование, социальная защита</w:t>
            </w:r>
          </w:p>
        </w:tc>
      </w:tr>
      <w:tr w:rsidR="00EA4492" w:rsidRPr="009A5BA4" w:rsidTr="00EA4492">
        <w:trPr>
          <w:gridAfter w:val="3"/>
          <w:wAfter w:w="5955" w:type="dxa"/>
        </w:trPr>
        <w:tc>
          <w:tcPr>
            <w:tcW w:w="993" w:type="dxa"/>
          </w:tcPr>
          <w:p w:rsidR="00EA4492" w:rsidRPr="009A5BA4" w:rsidRDefault="00EA4492" w:rsidP="00B773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4" w:name="P3138"/>
            <w:bookmarkStart w:id="295" w:name="P3146"/>
            <w:bookmarkEnd w:id="294"/>
            <w:bookmarkEnd w:id="295"/>
          </w:p>
        </w:tc>
        <w:tc>
          <w:tcPr>
            <w:tcW w:w="4820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Листки нетрудоспособности</w:t>
            </w:r>
          </w:p>
        </w:tc>
        <w:tc>
          <w:tcPr>
            <w:tcW w:w="567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5BA4">
              <w:rPr>
                <w:rFonts w:ascii="Times New Roman" w:hAnsi="Times New Roman" w:cs="Times New Roman"/>
                <w:sz w:val="24"/>
                <w:szCs w:val="24"/>
              </w:rPr>
              <w:t>Ст.618</w:t>
            </w:r>
          </w:p>
        </w:tc>
        <w:tc>
          <w:tcPr>
            <w:tcW w:w="2693" w:type="dxa"/>
          </w:tcPr>
          <w:p w:rsidR="00EA4492" w:rsidRPr="009A5BA4" w:rsidRDefault="00EA4492" w:rsidP="00B7732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2D6" w:rsidRPr="00F413F8" w:rsidRDefault="0082504C" w:rsidP="00AB3465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4"/>
        </w:rPr>
      </w:pPr>
      <w:bookmarkStart w:id="296" w:name="P3150"/>
      <w:bookmarkStart w:id="297" w:name="P3158"/>
      <w:bookmarkStart w:id="298" w:name="P3180"/>
      <w:bookmarkStart w:id="299" w:name="P3184"/>
      <w:bookmarkStart w:id="300" w:name="P3200"/>
      <w:bookmarkStart w:id="301" w:name="P3252"/>
      <w:bookmarkStart w:id="302" w:name="P3257"/>
      <w:bookmarkStart w:id="303" w:name="P3267"/>
      <w:bookmarkStart w:id="304" w:name="P3337"/>
      <w:bookmarkStart w:id="305" w:name="P3344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 w:rsidRPr="009A5BA4">
        <w:rPr>
          <w:rFonts w:ascii="Times New Roman" w:hAnsi="Times New Roman" w:cs="Times New Roman"/>
          <w:b w:val="0"/>
          <w:sz w:val="28"/>
          <w:szCs w:val="24"/>
        </w:rPr>
        <w:lastRenderedPageBreak/>
        <w:t xml:space="preserve">При </w:t>
      </w:r>
      <w:r w:rsidR="006242D6" w:rsidRPr="009A5BA4">
        <w:rPr>
          <w:rFonts w:ascii="Times New Roman" w:hAnsi="Times New Roman" w:cs="Times New Roman"/>
          <w:b w:val="0"/>
          <w:sz w:val="28"/>
          <w:szCs w:val="24"/>
        </w:rPr>
        <w:t>составлении номенклатуры дел</w:t>
      </w:r>
      <w:r w:rsidRPr="009A5BA4">
        <w:rPr>
          <w:rFonts w:ascii="Times New Roman" w:hAnsi="Times New Roman" w:cs="Times New Roman"/>
          <w:b w:val="0"/>
          <w:sz w:val="28"/>
          <w:szCs w:val="24"/>
        </w:rPr>
        <w:t xml:space="preserve"> использовались следующие </w:t>
      </w:r>
      <w:r w:rsidR="002A67EB" w:rsidRPr="009A5BA4">
        <w:rPr>
          <w:rFonts w:ascii="Times New Roman" w:hAnsi="Times New Roman" w:cs="Times New Roman"/>
          <w:b w:val="0"/>
          <w:sz w:val="28"/>
          <w:szCs w:val="24"/>
        </w:rPr>
        <w:t xml:space="preserve">нормативные </w:t>
      </w:r>
      <w:r w:rsidRPr="009A5BA4">
        <w:rPr>
          <w:rFonts w:ascii="Times New Roman" w:hAnsi="Times New Roman" w:cs="Times New Roman"/>
          <w:b w:val="0"/>
          <w:sz w:val="28"/>
          <w:szCs w:val="24"/>
        </w:rPr>
        <w:t>документы:</w:t>
      </w:r>
      <w:bookmarkStart w:id="306" w:name="_GoBack"/>
      <w:bookmarkEnd w:id="306"/>
    </w:p>
    <w:p w:rsidR="002A67EB" w:rsidRDefault="00F413F8" w:rsidP="00F413F8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1. </w:t>
      </w:r>
      <w:r w:rsidR="006242D6" w:rsidRPr="009A5BA4">
        <w:rPr>
          <w:rFonts w:ascii="Times New Roman" w:hAnsi="Times New Roman" w:cs="Times New Roman"/>
          <w:bCs/>
          <w:sz w:val="28"/>
          <w:szCs w:val="24"/>
        </w:rPr>
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 указанием сроков, их хранения, утвержденный приказом Федерального архивного агентства от 20 декабря 2019 года № 236</w:t>
      </w:r>
      <w:r w:rsidR="006242D6" w:rsidRPr="009A5BA4">
        <w:rPr>
          <w:rFonts w:ascii="Times New Roman" w:hAnsi="Times New Roman" w:cs="Times New Roman"/>
          <w:sz w:val="28"/>
          <w:szCs w:val="24"/>
        </w:rPr>
        <w:t>.</w:t>
      </w:r>
    </w:p>
    <w:p w:rsidR="00F413F8" w:rsidRPr="009A5BA4" w:rsidRDefault="00F413F8" w:rsidP="00F413F8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F6934" w:rsidRPr="009F6934" w:rsidRDefault="002A67EB" w:rsidP="009F6934">
      <w:pPr>
        <w:shd w:val="clear" w:color="auto" w:fill="FFFFFF"/>
        <w:ind w:firstLine="710"/>
        <w:jc w:val="both"/>
        <w:rPr>
          <w:rFonts w:ascii="Times New Roman" w:hAnsi="Times New Roman" w:cs="Times New Roman"/>
          <w:sz w:val="28"/>
          <w:szCs w:val="24"/>
        </w:rPr>
      </w:pPr>
      <w:r w:rsidRPr="009A5BA4">
        <w:rPr>
          <w:rFonts w:ascii="Times New Roman" w:hAnsi="Times New Roman" w:cs="Times New Roman"/>
          <w:sz w:val="28"/>
          <w:szCs w:val="24"/>
        </w:rPr>
        <w:t>…</w:t>
      </w: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545"/>
        <w:gridCol w:w="2835"/>
        <w:gridCol w:w="3258"/>
      </w:tblGrid>
      <w:tr w:rsidR="008E0609" w:rsidRPr="009A5BA4" w:rsidTr="0015123B">
        <w:tc>
          <w:tcPr>
            <w:tcW w:w="3545" w:type="dxa"/>
          </w:tcPr>
          <w:p w:rsidR="008E0609" w:rsidRPr="009A5BA4" w:rsidRDefault="008E0609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Должность</w:t>
            </w:r>
          </w:p>
          <w:p w:rsidR="008E0609" w:rsidRPr="009A5BA4" w:rsidRDefault="001E5C33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8E0609" w:rsidRPr="009A5BA4">
              <w:rPr>
                <w:rFonts w:ascii="Times New Roman" w:hAnsi="Times New Roman" w:cs="Times New Roman"/>
                <w:sz w:val="28"/>
                <w:szCs w:val="24"/>
              </w:rPr>
              <w:t>отрудника</w:t>
            </w:r>
          </w:p>
          <w:p w:rsidR="008E0609" w:rsidRPr="009A5BA4" w:rsidRDefault="008E0609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по делопроизводству</w:t>
            </w:r>
          </w:p>
        </w:tc>
        <w:tc>
          <w:tcPr>
            <w:tcW w:w="2835" w:type="dxa"/>
          </w:tcPr>
          <w:p w:rsidR="008E0609" w:rsidRPr="009A5BA4" w:rsidRDefault="008E0609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258" w:type="dxa"/>
          </w:tcPr>
          <w:p w:rsidR="008E0609" w:rsidRPr="009A5BA4" w:rsidRDefault="008E0609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Ф.И.О.</w:t>
            </w:r>
          </w:p>
          <w:p w:rsidR="008E0609" w:rsidRPr="009A5BA4" w:rsidRDefault="001E5C33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8E0609"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отрудника </w:t>
            </w:r>
          </w:p>
          <w:p w:rsidR="008E0609" w:rsidRPr="009A5BA4" w:rsidRDefault="008E0609" w:rsidP="004B1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по делопроизводству</w:t>
            </w:r>
          </w:p>
        </w:tc>
      </w:tr>
    </w:tbl>
    <w:p w:rsidR="004B1E56" w:rsidRPr="009A5BA4" w:rsidRDefault="004B1E56" w:rsidP="00BD63D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color w:val="FF0000"/>
          <w:sz w:val="28"/>
          <w:szCs w:val="24"/>
          <w:shd w:val="clear" w:color="auto" w:fill="FFFFFF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5104"/>
        <w:gridCol w:w="4534"/>
      </w:tblGrid>
      <w:tr w:rsidR="004B1E56" w:rsidRPr="009A5BA4" w:rsidTr="0015123B">
        <w:trPr>
          <w:trHeight w:val="2807"/>
        </w:trPr>
        <w:tc>
          <w:tcPr>
            <w:tcW w:w="5104" w:type="dxa"/>
          </w:tcPr>
          <w:p w:rsidR="004B1E56" w:rsidRPr="009A5BA4" w:rsidRDefault="004B1E56" w:rsidP="00E26F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СОГЛАСОВАНО</w:t>
            </w:r>
          </w:p>
          <w:p w:rsidR="008E0609" w:rsidRPr="009A5BA4" w:rsidRDefault="00E26F85" w:rsidP="00E26F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Протокол ЭК</w:t>
            </w:r>
            <w:r w:rsidR="008E0609"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8E0609" w:rsidRPr="009A5BA4" w:rsidRDefault="008E0609" w:rsidP="00E26F8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(Н</w:t>
            </w:r>
            <w:r w:rsidR="00E26F85" w:rsidRPr="009A5BA4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аименование организации</w:t>
            </w:r>
            <w:r w:rsidRPr="009A5BA4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>)</w:t>
            </w:r>
          </w:p>
          <w:p w:rsidR="004B1E56" w:rsidRPr="009A5BA4" w:rsidRDefault="004B1E56" w:rsidP="001C32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r w:rsidR="001C32F9" w:rsidRPr="001C32F9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</w:t>
            </w:r>
            <w:r w:rsidR="001C32F9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        </w:t>
            </w:r>
            <w:r w:rsidR="001C32F9" w:rsidRPr="001C32F9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</w:t>
            </w:r>
            <w:r w:rsidR="001C32F9">
              <w:rPr>
                <w:rFonts w:ascii="Times New Roman" w:hAnsi="Times New Roman" w:cs="Times New Roman"/>
                <w:sz w:val="28"/>
                <w:szCs w:val="24"/>
              </w:rPr>
              <w:t xml:space="preserve"> от </w:t>
            </w:r>
            <w:r w:rsidR="008E0609"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____________  </w:t>
            </w:r>
          </w:p>
        </w:tc>
        <w:tc>
          <w:tcPr>
            <w:tcW w:w="4534" w:type="dxa"/>
          </w:tcPr>
          <w:p w:rsidR="004B1E56" w:rsidRPr="009A5BA4" w:rsidRDefault="008E0609" w:rsidP="00E26F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>УТВЕРЖДЕНА</w:t>
            </w:r>
          </w:p>
          <w:p w:rsidR="00E26F85" w:rsidRPr="009A5BA4" w:rsidRDefault="008E0609" w:rsidP="00E26F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Протокол ЭПМК </w:t>
            </w:r>
          </w:p>
          <w:p w:rsidR="00E26F85" w:rsidRPr="009A5BA4" w:rsidRDefault="00E26F85" w:rsidP="00E26F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Государственного </w:t>
            </w:r>
            <w:r w:rsidR="008E0609"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комитета </w:t>
            </w:r>
          </w:p>
          <w:p w:rsidR="008E0609" w:rsidRPr="009A5BA4" w:rsidRDefault="008E0609" w:rsidP="00E26F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Республики Татарстан </w:t>
            </w:r>
          </w:p>
          <w:p w:rsidR="008E0609" w:rsidRPr="009A5BA4" w:rsidRDefault="008E0609" w:rsidP="00E26F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по архивному делу </w:t>
            </w:r>
          </w:p>
          <w:p w:rsidR="004B1E56" w:rsidRPr="009A5BA4" w:rsidRDefault="008E0609" w:rsidP="00721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r w:rsidR="00721C28" w:rsidRPr="00721C2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</w:t>
            </w:r>
            <w:r w:rsidR="00721C2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       </w:t>
            </w:r>
            <w:r w:rsidR="00721C28">
              <w:rPr>
                <w:rFonts w:ascii="Times New Roman" w:hAnsi="Times New Roman" w:cs="Times New Roman"/>
                <w:sz w:val="28"/>
                <w:szCs w:val="24"/>
              </w:rPr>
              <w:t xml:space="preserve"> от </w:t>
            </w:r>
            <w:r w:rsidRPr="009A5BA4">
              <w:rPr>
                <w:rFonts w:ascii="Times New Roman" w:hAnsi="Times New Roman" w:cs="Times New Roman"/>
                <w:sz w:val="28"/>
                <w:szCs w:val="24"/>
              </w:rPr>
              <w:t xml:space="preserve">____________  </w:t>
            </w:r>
          </w:p>
        </w:tc>
      </w:tr>
    </w:tbl>
    <w:p w:rsidR="00A97317" w:rsidRPr="00E26F85" w:rsidRDefault="00C66872" w:rsidP="00E26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7317" w:rsidRPr="00E26F85" w:rsidSect="00C12AAF">
      <w:headerReference w:type="default" r:id="rId7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A4" w:rsidRDefault="00275AA4" w:rsidP="00FD66CB">
      <w:pPr>
        <w:spacing w:after="0" w:line="240" w:lineRule="auto"/>
      </w:pPr>
      <w:r>
        <w:separator/>
      </w:r>
    </w:p>
  </w:endnote>
  <w:endnote w:type="continuationSeparator" w:id="0">
    <w:p w:rsidR="00275AA4" w:rsidRDefault="00275AA4" w:rsidP="00FD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A4" w:rsidRDefault="00275AA4" w:rsidP="00FD66CB">
      <w:pPr>
        <w:spacing w:after="0" w:line="240" w:lineRule="auto"/>
      </w:pPr>
      <w:r>
        <w:separator/>
      </w:r>
    </w:p>
  </w:footnote>
  <w:footnote w:type="continuationSeparator" w:id="0">
    <w:p w:rsidR="00275AA4" w:rsidRDefault="00275AA4" w:rsidP="00FD6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441899"/>
      <w:docPartObj>
        <w:docPartGallery w:val="Page Numbers (Top of Page)"/>
        <w:docPartUnique/>
      </w:docPartObj>
    </w:sdtPr>
    <w:sdtContent>
      <w:p w:rsidR="00FD66CB" w:rsidRDefault="00FD66CB">
        <w:pPr>
          <w:pStyle w:val="a5"/>
          <w:jc w:val="center"/>
        </w:pPr>
        <w:r w:rsidRPr="00C12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2A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2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123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12A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D66CB" w:rsidRDefault="00FD66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C"/>
    <w:rsid w:val="00035C9B"/>
    <w:rsid w:val="00044BC7"/>
    <w:rsid w:val="00054D69"/>
    <w:rsid w:val="00096279"/>
    <w:rsid w:val="000C4A3A"/>
    <w:rsid w:val="000C6406"/>
    <w:rsid w:val="0015123B"/>
    <w:rsid w:val="00152877"/>
    <w:rsid w:val="001605E7"/>
    <w:rsid w:val="00163109"/>
    <w:rsid w:val="00194832"/>
    <w:rsid w:val="001A38B4"/>
    <w:rsid w:val="001B01F0"/>
    <w:rsid w:val="001B0E9E"/>
    <w:rsid w:val="001B3C2B"/>
    <w:rsid w:val="001C32F9"/>
    <w:rsid w:val="001C66D5"/>
    <w:rsid w:val="001D7A25"/>
    <w:rsid w:val="001E5C33"/>
    <w:rsid w:val="00215FAA"/>
    <w:rsid w:val="00222CA6"/>
    <w:rsid w:val="00232DFC"/>
    <w:rsid w:val="002528A1"/>
    <w:rsid w:val="00252F98"/>
    <w:rsid w:val="00275AA4"/>
    <w:rsid w:val="00280639"/>
    <w:rsid w:val="0029058D"/>
    <w:rsid w:val="00292A2B"/>
    <w:rsid w:val="002A2AA1"/>
    <w:rsid w:val="002A41B9"/>
    <w:rsid w:val="002A5393"/>
    <w:rsid w:val="002A67EB"/>
    <w:rsid w:val="002B2874"/>
    <w:rsid w:val="00307861"/>
    <w:rsid w:val="003107AC"/>
    <w:rsid w:val="00327E13"/>
    <w:rsid w:val="00342427"/>
    <w:rsid w:val="0035547C"/>
    <w:rsid w:val="00373417"/>
    <w:rsid w:val="00392038"/>
    <w:rsid w:val="00392FC3"/>
    <w:rsid w:val="003A2778"/>
    <w:rsid w:val="003B430A"/>
    <w:rsid w:val="003B7723"/>
    <w:rsid w:val="003E7D89"/>
    <w:rsid w:val="003F0BB3"/>
    <w:rsid w:val="003F0D9F"/>
    <w:rsid w:val="004226C3"/>
    <w:rsid w:val="00457688"/>
    <w:rsid w:val="0046309A"/>
    <w:rsid w:val="004676ED"/>
    <w:rsid w:val="004A1E68"/>
    <w:rsid w:val="004B1E56"/>
    <w:rsid w:val="004E381B"/>
    <w:rsid w:val="00504245"/>
    <w:rsid w:val="005055DA"/>
    <w:rsid w:val="00525F0E"/>
    <w:rsid w:val="00530002"/>
    <w:rsid w:val="005316D1"/>
    <w:rsid w:val="00580C05"/>
    <w:rsid w:val="005A75D2"/>
    <w:rsid w:val="005B3219"/>
    <w:rsid w:val="005E350A"/>
    <w:rsid w:val="005E45F8"/>
    <w:rsid w:val="005E78DF"/>
    <w:rsid w:val="005F134B"/>
    <w:rsid w:val="005F2DEC"/>
    <w:rsid w:val="005F3D8D"/>
    <w:rsid w:val="006137F1"/>
    <w:rsid w:val="006147AB"/>
    <w:rsid w:val="006242D6"/>
    <w:rsid w:val="00630AF6"/>
    <w:rsid w:val="006335C7"/>
    <w:rsid w:val="006549AE"/>
    <w:rsid w:val="00661001"/>
    <w:rsid w:val="00662FEB"/>
    <w:rsid w:val="006713DC"/>
    <w:rsid w:val="006B0831"/>
    <w:rsid w:val="006D0760"/>
    <w:rsid w:val="00703498"/>
    <w:rsid w:val="00715D71"/>
    <w:rsid w:val="0072122D"/>
    <w:rsid w:val="00721C28"/>
    <w:rsid w:val="00722C47"/>
    <w:rsid w:val="00724D85"/>
    <w:rsid w:val="00766EB9"/>
    <w:rsid w:val="00767AEA"/>
    <w:rsid w:val="00777162"/>
    <w:rsid w:val="007B6F2A"/>
    <w:rsid w:val="007F5C2B"/>
    <w:rsid w:val="007F78AD"/>
    <w:rsid w:val="00810D96"/>
    <w:rsid w:val="0082504C"/>
    <w:rsid w:val="008607D6"/>
    <w:rsid w:val="00863455"/>
    <w:rsid w:val="008C2B25"/>
    <w:rsid w:val="008E0609"/>
    <w:rsid w:val="008E1073"/>
    <w:rsid w:val="008F0366"/>
    <w:rsid w:val="0091121A"/>
    <w:rsid w:val="00920362"/>
    <w:rsid w:val="00921FD3"/>
    <w:rsid w:val="009373BB"/>
    <w:rsid w:val="00984D4A"/>
    <w:rsid w:val="0098677E"/>
    <w:rsid w:val="009A5BA4"/>
    <w:rsid w:val="009F1441"/>
    <w:rsid w:val="009F6934"/>
    <w:rsid w:val="00A04C4E"/>
    <w:rsid w:val="00A207A0"/>
    <w:rsid w:val="00A771C1"/>
    <w:rsid w:val="00A828EE"/>
    <w:rsid w:val="00A97317"/>
    <w:rsid w:val="00AB3465"/>
    <w:rsid w:val="00AC37A4"/>
    <w:rsid w:val="00AD426F"/>
    <w:rsid w:val="00AF0E8C"/>
    <w:rsid w:val="00B043FF"/>
    <w:rsid w:val="00B1066D"/>
    <w:rsid w:val="00B30C47"/>
    <w:rsid w:val="00B77322"/>
    <w:rsid w:val="00B85290"/>
    <w:rsid w:val="00B86661"/>
    <w:rsid w:val="00BB114E"/>
    <w:rsid w:val="00BB6652"/>
    <w:rsid w:val="00BB7CBE"/>
    <w:rsid w:val="00BC0445"/>
    <w:rsid w:val="00BD63DC"/>
    <w:rsid w:val="00C1163B"/>
    <w:rsid w:val="00C12AAF"/>
    <w:rsid w:val="00C3161B"/>
    <w:rsid w:val="00C42F3C"/>
    <w:rsid w:val="00C54FAD"/>
    <w:rsid w:val="00C56CB0"/>
    <w:rsid w:val="00C601DC"/>
    <w:rsid w:val="00C66872"/>
    <w:rsid w:val="00C72968"/>
    <w:rsid w:val="00C83134"/>
    <w:rsid w:val="00CF095A"/>
    <w:rsid w:val="00D10AD5"/>
    <w:rsid w:val="00D442F9"/>
    <w:rsid w:val="00D65935"/>
    <w:rsid w:val="00D67B49"/>
    <w:rsid w:val="00D82996"/>
    <w:rsid w:val="00DA68BF"/>
    <w:rsid w:val="00DA77E7"/>
    <w:rsid w:val="00DC1C22"/>
    <w:rsid w:val="00DC2140"/>
    <w:rsid w:val="00DF1179"/>
    <w:rsid w:val="00E048D7"/>
    <w:rsid w:val="00E230C2"/>
    <w:rsid w:val="00E26F85"/>
    <w:rsid w:val="00E55FC2"/>
    <w:rsid w:val="00E66494"/>
    <w:rsid w:val="00E764F1"/>
    <w:rsid w:val="00E95F91"/>
    <w:rsid w:val="00EA4492"/>
    <w:rsid w:val="00EC1DA2"/>
    <w:rsid w:val="00EF4B93"/>
    <w:rsid w:val="00EF4CBF"/>
    <w:rsid w:val="00EF5949"/>
    <w:rsid w:val="00F02B1C"/>
    <w:rsid w:val="00F177A2"/>
    <w:rsid w:val="00F413F8"/>
    <w:rsid w:val="00F54B8A"/>
    <w:rsid w:val="00F818E1"/>
    <w:rsid w:val="00FB129E"/>
    <w:rsid w:val="00FD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DD2C"/>
  <w15:chartTrackingRefBased/>
  <w15:docId w15:val="{87E9DC3B-BCA8-4C18-B738-D9BED5A1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0E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F0E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F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F0E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F0E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F0E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129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6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66CB"/>
  </w:style>
  <w:style w:type="paragraph" w:styleId="a7">
    <w:name w:val="footer"/>
    <w:basedOn w:val="a"/>
    <w:link w:val="a8"/>
    <w:uiPriority w:val="99"/>
    <w:unhideWhenUsed/>
    <w:rsid w:val="00FD6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6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778B2-EAD4-4E44-B86C-AC6F0471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21</Pages>
  <Words>4390</Words>
  <Characters>25025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USER-16</dc:creator>
  <cp:keywords/>
  <dc:description/>
  <cp:lastModifiedBy>user-local</cp:lastModifiedBy>
  <cp:revision>100</cp:revision>
  <cp:lastPrinted>2020-06-03T13:02:00Z</cp:lastPrinted>
  <dcterms:created xsi:type="dcterms:W3CDTF">2020-06-03T12:53:00Z</dcterms:created>
  <dcterms:modified xsi:type="dcterms:W3CDTF">2024-09-02T11:24:00Z</dcterms:modified>
</cp:coreProperties>
</file>