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CC" w:rsidRPr="00D147D2" w:rsidRDefault="003D0286" w:rsidP="00383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832B7" w:rsidRPr="00D147D2">
        <w:rPr>
          <w:rFonts w:ascii="Times New Roman" w:hAnsi="Times New Roman" w:cs="Times New Roman"/>
          <w:b/>
          <w:sz w:val="28"/>
          <w:szCs w:val="28"/>
        </w:rPr>
        <w:t>опрос</w:t>
      </w:r>
      <w:r w:rsidR="00406ADC">
        <w:rPr>
          <w:rFonts w:ascii="Times New Roman" w:hAnsi="Times New Roman" w:cs="Times New Roman"/>
          <w:b/>
          <w:sz w:val="28"/>
          <w:szCs w:val="28"/>
        </w:rPr>
        <w:t>ы</w:t>
      </w:r>
      <w:r w:rsidR="003832B7" w:rsidRPr="00D14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C88">
        <w:rPr>
          <w:rFonts w:ascii="Times New Roman" w:hAnsi="Times New Roman" w:cs="Times New Roman"/>
          <w:b/>
          <w:sz w:val="28"/>
          <w:szCs w:val="28"/>
        </w:rPr>
        <w:t xml:space="preserve">на проверку знаний по архивному делу </w:t>
      </w:r>
    </w:p>
    <w:p w:rsidR="003832B7" w:rsidRPr="00D147D2" w:rsidRDefault="004E716C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832B7" w:rsidRPr="00D147D2">
        <w:rPr>
          <w:rFonts w:ascii="Times New Roman" w:eastAsia="Times New Roman" w:hAnsi="Times New Roman" w:cs="Times New Roman"/>
          <w:b/>
          <w:sz w:val="28"/>
          <w:szCs w:val="28"/>
        </w:rPr>
        <w:t>Вид</w:t>
      </w:r>
      <w:r w:rsidR="003D0286">
        <w:rPr>
          <w:rFonts w:ascii="Times New Roman" w:eastAsia="Times New Roman" w:hAnsi="Times New Roman" w:cs="Times New Roman"/>
          <w:b/>
          <w:sz w:val="28"/>
          <w:szCs w:val="28"/>
        </w:rPr>
        <w:t>ы запросов, поступающих в архив</w:t>
      </w:r>
      <w:r w:rsidR="003832B7" w:rsidRPr="00D147D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832B7" w:rsidRPr="00D147D2" w:rsidRDefault="00341F24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32B7" w:rsidRPr="00D147D2">
        <w:rPr>
          <w:rFonts w:ascii="Times New Roman" w:eastAsia="Times New Roman" w:hAnsi="Times New Roman" w:cs="Times New Roman"/>
          <w:sz w:val="28"/>
          <w:szCs w:val="28"/>
        </w:rPr>
        <w:t xml:space="preserve"> генеалогические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2B7" w:rsidRPr="00D147D2" w:rsidRDefault="00341F24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eastAsia="Times New Roman" w:hAnsi="Times New Roman" w:cs="Times New Roman"/>
          <w:sz w:val="28"/>
          <w:szCs w:val="28"/>
        </w:rPr>
        <w:t xml:space="preserve">туристические    </w:t>
      </w:r>
    </w:p>
    <w:p w:rsidR="003832B7" w:rsidRPr="00D147D2" w:rsidRDefault="00341F24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32B7" w:rsidRPr="00D147D2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материальные</w:t>
      </w:r>
    </w:p>
    <w:p w:rsidR="003832B7" w:rsidRPr="00D147D2" w:rsidRDefault="00341F24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32B7" w:rsidRPr="00D147D2">
        <w:rPr>
          <w:rFonts w:ascii="Times New Roman" w:eastAsia="Times New Roman" w:hAnsi="Times New Roman" w:cs="Times New Roman"/>
          <w:sz w:val="28"/>
          <w:szCs w:val="28"/>
        </w:rPr>
        <w:t xml:space="preserve"> социально-правового характера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2B7" w:rsidRPr="00D147D2" w:rsidRDefault="00341F24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D147D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32B7" w:rsidRPr="00D147D2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2B7" w:rsidRPr="00D147D2" w:rsidRDefault="00341F24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D147D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32B7" w:rsidRPr="00D147D2">
        <w:rPr>
          <w:rFonts w:ascii="Times New Roman" w:eastAsia="Times New Roman" w:hAnsi="Times New Roman" w:cs="Times New Roman"/>
          <w:sz w:val="28"/>
          <w:szCs w:val="28"/>
        </w:rPr>
        <w:t xml:space="preserve"> жилищные.</w:t>
      </w:r>
    </w:p>
    <w:p w:rsidR="003832B7" w:rsidRPr="00D147D2" w:rsidRDefault="003832B7" w:rsidP="00406ADC">
      <w:pPr>
        <w:pStyle w:val="a4"/>
        <w:tabs>
          <w:tab w:val="left" w:pos="1276"/>
        </w:tabs>
        <w:spacing w:line="276" w:lineRule="auto"/>
        <w:ind w:left="786"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32B7" w:rsidRPr="00D147D2" w:rsidRDefault="004E716C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832B7" w:rsidRPr="00D147D2">
        <w:rPr>
          <w:rFonts w:ascii="Times New Roman" w:eastAsia="Times New Roman" w:hAnsi="Times New Roman" w:cs="Times New Roman"/>
          <w:b/>
          <w:sz w:val="28"/>
          <w:szCs w:val="28"/>
        </w:rPr>
        <w:t>Определение тематического запроса</w:t>
      </w:r>
    </w:p>
    <w:p w:rsidR="003832B7" w:rsidRPr="00D147D2" w:rsidRDefault="003832B7" w:rsidP="00406ADC">
      <w:pPr>
        <w:pStyle w:val="a4"/>
        <w:tabs>
          <w:tab w:val="left" w:pos="1276"/>
        </w:tabs>
        <w:spacing w:line="276" w:lineRule="auto"/>
        <w:ind w:left="786"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32B7" w:rsidRPr="00D147D2" w:rsidRDefault="00341F24" w:rsidP="00406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4E716C">
        <w:rPr>
          <w:rFonts w:ascii="Times New Roman" w:hAnsi="Times New Roman" w:cs="Times New Roman"/>
          <w:sz w:val="28"/>
          <w:szCs w:val="28"/>
        </w:rPr>
        <w:t>з</w:t>
      </w:r>
      <w:r w:rsidR="003832B7" w:rsidRPr="00D147D2">
        <w:rPr>
          <w:rFonts w:ascii="Times New Roman" w:hAnsi="Times New Roman" w:cs="Times New Roman"/>
          <w:sz w:val="28"/>
          <w:szCs w:val="28"/>
        </w:rPr>
        <w:t>апросы о предоставлении информации по определенной проблеме, теме, событию, факту</w:t>
      </w:r>
    </w:p>
    <w:p w:rsidR="003832B7" w:rsidRPr="00D147D2" w:rsidRDefault="00341F24" w:rsidP="00406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4E716C">
        <w:rPr>
          <w:rFonts w:ascii="Times New Roman" w:hAnsi="Times New Roman" w:cs="Times New Roman"/>
          <w:sz w:val="28"/>
          <w:szCs w:val="28"/>
        </w:rPr>
        <w:t>з</w:t>
      </w:r>
      <w:r w:rsidR="003832B7" w:rsidRPr="00D147D2">
        <w:rPr>
          <w:rFonts w:ascii="Times New Roman" w:hAnsi="Times New Roman" w:cs="Times New Roman"/>
          <w:sz w:val="28"/>
          <w:szCs w:val="28"/>
        </w:rPr>
        <w:t>апросы о предоставлении информации, необходимой для установления родства, родственных связей двух и более лиц, истории семьи, рода;</w:t>
      </w:r>
    </w:p>
    <w:p w:rsidR="003832B7" w:rsidRPr="00D147D2" w:rsidRDefault="00341F24" w:rsidP="00406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4E716C">
        <w:rPr>
          <w:rFonts w:ascii="Times New Roman" w:hAnsi="Times New Roman" w:cs="Times New Roman"/>
          <w:sz w:val="28"/>
          <w:szCs w:val="28"/>
        </w:rPr>
        <w:t>з</w:t>
      </w:r>
      <w:r w:rsidR="003832B7" w:rsidRPr="00D147D2">
        <w:rPr>
          <w:rFonts w:ascii="Times New Roman" w:hAnsi="Times New Roman" w:cs="Times New Roman"/>
          <w:sz w:val="28"/>
          <w:szCs w:val="28"/>
        </w:rPr>
        <w:t>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РФ и международными обязательствами РФ.</w:t>
      </w:r>
    </w:p>
    <w:p w:rsidR="003832B7" w:rsidRPr="00D147D2" w:rsidRDefault="003832B7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2B7" w:rsidRPr="00D147D2" w:rsidRDefault="004E716C" w:rsidP="00406ADC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832B7" w:rsidRPr="00D147D2">
        <w:rPr>
          <w:rFonts w:ascii="Times New Roman" w:eastAsia="Times New Roman" w:hAnsi="Times New Roman" w:cs="Times New Roman"/>
          <w:b/>
          <w:sz w:val="28"/>
          <w:szCs w:val="28"/>
        </w:rPr>
        <w:t>Основные виды инфо</w:t>
      </w:r>
      <w:r w:rsidR="00E63C88">
        <w:rPr>
          <w:rFonts w:ascii="Times New Roman" w:eastAsia="Times New Roman" w:hAnsi="Times New Roman" w:cs="Times New Roman"/>
          <w:b/>
          <w:sz w:val="28"/>
          <w:szCs w:val="28"/>
        </w:rPr>
        <w:t xml:space="preserve">рмационных документов </w:t>
      </w:r>
      <w:proofErr w:type="spellStart"/>
      <w:r w:rsidR="00E63C88">
        <w:rPr>
          <w:rFonts w:ascii="Times New Roman" w:eastAsia="Times New Roman" w:hAnsi="Times New Roman" w:cs="Times New Roman"/>
          <w:b/>
          <w:sz w:val="28"/>
          <w:szCs w:val="28"/>
        </w:rPr>
        <w:t>госархива</w:t>
      </w:r>
      <w:proofErr w:type="spellEnd"/>
    </w:p>
    <w:p w:rsidR="003832B7" w:rsidRPr="00D147D2" w:rsidRDefault="003832B7" w:rsidP="00406ADC">
      <w:pPr>
        <w:pStyle w:val="a4"/>
        <w:tabs>
          <w:tab w:val="left" w:pos="1276"/>
        </w:tabs>
        <w:spacing w:line="276" w:lineRule="auto"/>
        <w:ind w:left="786"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32B7" w:rsidRPr="00D147D2" w:rsidRDefault="00341F24" w:rsidP="00406A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147D2">
        <w:rPr>
          <w:bCs/>
          <w:sz w:val="28"/>
          <w:szCs w:val="28"/>
        </w:rPr>
        <w:t>а</w:t>
      </w:r>
      <w:proofErr w:type="gramEnd"/>
      <w:r w:rsidRPr="00D147D2">
        <w:rPr>
          <w:bCs/>
          <w:sz w:val="28"/>
          <w:szCs w:val="28"/>
        </w:rPr>
        <w:t xml:space="preserve">) </w:t>
      </w:r>
      <w:r w:rsidR="004E716C">
        <w:rPr>
          <w:bCs/>
          <w:sz w:val="28"/>
          <w:szCs w:val="28"/>
        </w:rPr>
        <w:t>а</w:t>
      </w:r>
      <w:r w:rsidR="003832B7" w:rsidRPr="00D147D2">
        <w:rPr>
          <w:bCs/>
          <w:sz w:val="28"/>
          <w:szCs w:val="28"/>
        </w:rPr>
        <w:t>рхивная справка</w:t>
      </w:r>
      <w:r w:rsidR="003832B7" w:rsidRPr="00D147D2">
        <w:rPr>
          <w:sz w:val="28"/>
          <w:szCs w:val="28"/>
        </w:rPr>
        <w:t> </w:t>
      </w:r>
    </w:p>
    <w:p w:rsidR="003832B7" w:rsidRPr="00D147D2" w:rsidRDefault="00341F24" w:rsidP="00406A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147D2">
        <w:rPr>
          <w:bCs/>
          <w:sz w:val="28"/>
          <w:szCs w:val="28"/>
        </w:rPr>
        <w:t>б</w:t>
      </w:r>
      <w:proofErr w:type="gramEnd"/>
      <w:r w:rsidRPr="00D147D2">
        <w:rPr>
          <w:bCs/>
          <w:sz w:val="28"/>
          <w:szCs w:val="28"/>
        </w:rPr>
        <w:t xml:space="preserve">) </w:t>
      </w:r>
      <w:r w:rsidR="004E716C">
        <w:rPr>
          <w:bCs/>
          <w:sz w:val="28"/>
          <w:szCs w:val="28"/>
        </w:rPr>
        <w:t>а</w:t>
      </w:r>
      <w:r w:rsidR="003832B7" w:rsidRPr="00D147D2">
        <w:rPr>
          <w:bCs/>
          <w:sz w:val="28"/>
          <w:szCs w:val="28"/>
        </w:rPr>
        <w:t>рхивная копия</w:t>
      </w:r>
      <w:r w:rsidR="003832B7" w:rsidRPr="00D147D2">
        <w:rPr>
          <w:sz w:val="28"/>
          <w:szCs w:val="28"/>
        </w:rPr>
        <w:t> </w:t>
      </w:r>
    </w:p>
    <w:p w:rsidR="003832B7" w:rsidRPr="00D147D2" w:rsidRDefault="00341F24" w:rsidP="00406A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147D2">
        <w:rPr>
          <w:bCs/>
          <w:sz w:val="28"/>
          <w:szCs w:val="28"/>
        </w:rPr>
        <w:t>в</w:t>
      </w:r>
      <w:proofErr w:type="gramEnd"/>
      <w:r w:rsidRPr="00D147D2">
        <w:rPr>
          <w:bCs/>
          <w:sz w:val="28"/>
          <w:szCs w:val="28"/>
        </w:rPr>
        <w:t>)</w:t>
      </w:r>
      <w:r w:rsidR="004E716C">
        <w:rPr>
          <w:bCs/>
          <w:sz w:val="28"/>
          <w:szCs w:val="28"/>
        </w:rPr>
        <w:t xml:space="preserve"> а</w:t>
      </w:r>
      <w:r w:rsidR="003832B7" w:rsidRPr="00D147D2">
        <w:rPr>
          <w:bCs/>
          <w:sz w:val="28"/>
          <w:szCs w:val="28"/>
        </w:rPr>
        <w:t>рхивная выписка</w:t>
      </w:r>
      <w:r w:rsidR="003832B7" w:rsidRPr="00D147D2">
        <w:rPr>
          <w:sz w:val="28"/>
          <w:szCs w:val="28"/>
        </w:rPr>
        <w:t> </w:t>
      </w:r>
    </w:p>
    <w:p w:rsidR="003832B7" w:rsidRPr="00D147D2" w:rsidRDefault="00341F24" w:rsidP="00406A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147D2">
        <w:rPr>
          <w:bCs/>
          <w:sz w:val="28"/>
          <w:szCs w:val="28"/>
        </w:rPr>
        <w:t>г</w:t>
      </w:r>
      <w:proofErr w:type="gramEnd"/>
      <w:r w:rsidRPr="00D147D2">
        <w:rPr>
          <w:bCs/>
          <w:sz w:val="28"/>
          <w:szCs w:val="28"/>
        </w:rPr>
        <w:t>)</w:t>
      </w:r>
      <w:r w:rsidR="004E716C">
        <w:rPr>
          <w:bCs/>
          <w:sz w:val="28"/>
          <w:szCs w:val="28"/>
        </w:rPr>
        <w:t xml:space="preserve"> и</w:t>
      </w:r>
      <w:r w:rsidR="003832B7" w:rsidRPr="00D147D2">
        <w:rPr>
          <w:bCs/>
          <w:sz w:val="28"/>
          <w:szCs w:val="28"/>
        </w:rPr>
        <w:t>нформационное письмо</w:t>
      </w:r>
      <w:r w:rsidR="003832B7" w:rsidRPr="00D147D2">
        <w:rPr>
          <w:sz w:val="28"/>
          <w:szCs w:val="28"/>
        </w:rPr>
        <w:t> </w:t>
      </w:r>
    </w:p>
    <w:p w:rsidR="003832B7" w:rsidRPr="00D147D2" w:rsidRDefault="00341F24" w:rsidP="00406A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д</w:t>
      </w:r>
      <w:proofErr w:type="gramEnd"/>
      <w:r w:rsidRPr="00D147D2">
        <w:rPr>
          <w:sz w:val="28"/>
          <w:szCs w:val="28"/>
        </w:rPr>
        <w:t>)</w:t>
      </w:r>
      <w:r w:rsidR="003832B7" w:rsidRPr="00D147D2">
        <w:rPr>
          <w:sz w:val="28"/>
          <w:szCs w:val="28"/>
        </w:rPr>
        <w:t xml:space="preserve"> тематическое письмо</w:t>
      </w:r>
    </w:p>
    <w:p w:rsidR="003832B7" w:rsidRPr="00D147D2" w:rsidRDefault="00341F24" w:rsidP="00406A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147D2">
        <w:rPr>
          <w:bCs/>
          <w:sz w:val="28"/>
          <w:szCs w:val="28"/>
        </w:rPr>
        <w:t>е</w:t>
      </w:r>
      <w:proofErr w:type="gramEnd"/>
      <w:r w:rsidRPr="00D147D2">
        <w:rPr>
          <w:bCs/>
          <w:sz w:val="28"/>
          <w:szCs w:val="28"/>
        </w:rPr>
        <w:t xml:space="preserve">) </w:t>
      </w:r>
      <w:r w:rsidR="004E716C">
        <w:rPr>
          <w:bCs/>
          <w:sz w:val="28"/>
          <w:szCs w:val="28"/>
        </w:rPr>
        <w:t>т</w:t>
      </w:r>
      <w:r w:rsidR="003832B7" w:rsidRPr="00D147D2">
        <w:rPr>
          <w:bCs/>
          <w:sz w:val="28"/>
          <w:szCs w:val="28"/>
        </w:rPr>
        <w:t>ематический перечень документов</w:t>
      </w:r>
      <w:r w:rsidR="003832B7" w:rsidRPr="00D147D2">
        <w:rPr>
          <w:sz w:val="28"/>
          <w:szCs w:val="28"/>
        </w:rPr>
        <w:t> </w:t>
      </w:r>
    </w:p>
    <w:p w:rsidR="003832B7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Pr="00D147D2">
        <w:rPr>
          <w:rFonts w:ascii="Times New Roman" w:hAnsi="Times New Roman" w:cs="Times New Roman"/>
          <w:bCs/>
          <w:sz w:val="28"/>
          <w:szCs w:val="28"/>
        </w:rPr>
        <w:t>)</w:t>
      </w:r>
      <w:r w:rsidR="004E716C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3832B7" w:rsidRPr="00D147D2">
        <w:rPr>
          <w:rFonts w:ascii="Times New Roman" w:hAnsi="Times New Roman" w:cs="Times New Roman"/>
          <w:bCs/>
          <w:sz w:val="28"/>
          <w:szCs w:val="28"/>
        </w:rPr>
        <w:t>ематическая подборка копий документов</w:t>
      </w:r>
      <w:r w:rsidR="003832B7" w:rsidRPr="00D147D2">
        <w:rPr>
          <w:rFonts w:ascii="Times New Roman" w:hAnsi="Times New Roman" w:cs="Times New Roman"/>
          <w:sz w:val="28"/>
          <w:szCs w:val="28"/>
        </w:rPr>
        <w:t> </w:t>
      </w:r>
    </w:p>
    <w:p w:rsidR="003832B7" w:rsidRPr="00D147D2" w:rsidRDefault="003832B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832B7" w:rsidRPr="00D147D2" w:rsidRDefault="004E716C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32B7" w:rsidRPr="00D147D2">
        <w:rPr>
          <w:rFonts w:ascii="Times New Roman" w:hAnsi="Times New Roman" w:cs="Times New Roman"/>
          <w:b/>
          <w:sz w:val="28"/>
          <w:szCs w:val="28"/>
        </w:rPr>
        <w:t xml:space="preserve">Источники информации тематических запросов </w:t>
      </w:r>
    </w:p>
    <w:p w:rsidR="003832B7" w:rsidRPr="00D147D2" w:rsidRDefault="003832B7" w:rsidP="00406ADC">
      <w:pPr>
        <w:pStyle w:val="a4"/>
        <w:spacing w:line="276" w:lineRule="auto"/>
        <w:ind w:left="786" w:firstLine="0"/>
        <w:rPr>
          <w:rFonts w:ascii="Times New Roman" w:hAnsi="Times New Roman" w:cs="Times New Roman"/>
          <w:sz w:val="28"/>
          <w:szCs w:val="28"/>
        </w:rPr>
      </w:pPr>
    </w:p>
    <w:p w:rsidR="007D0783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а)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  опись</w:t>
      </w:r>
      <w:proofErr w:type="gramEnd"/>
      <w:r w:rsidR="003832B7" w:rsidRPr="00D147D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0783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путеводитель         </w:t>
      </w:r>
    </w:p>
    <w:p w:rsidR="007D0783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>журнал</w:t>
      </w:r>
      <w:r w:rsidR="003832B7" w:rsidRPr="00D147D2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3832B7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карты </w:t>
      </w:r>
    </w:p>
    <w:p w:rsidR="00341F24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формулярные списки                   </w:t>
      </w:r>
    </w:p>
    <w:p w:rsidR="007D0783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каталог             </w:t>
      </w:r>
    </w:p>
    <w:p w:rsidR="003832B7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справочник </w:t>
      </w:r>
    </w:p>
    <w:p w:rsidR="003832B7" w:rsidRPr="00D147D2" w:rsidRDefault="00341F24" w:rsidP="00406AD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энциклопедия                              </w:t>
      </w:r>
    </w:p>
    <w:p w:rsidR="003832B7" w:rsidRPr="00D147D2" w:rsidRDefault="003832B7" w:rsidP="00406ADC">
      <w:pPr>
        <w:pStyle w:val="a4"/>
        <w:spacing w:line="276" w:lineRule="auto"/>
        <w:ind w:left="786" w:firstLine="0"/>
        <w:rPr>
          <w:rFonts w:ascii="Times New Roman" w:hAnsi="Times New Roman" w:cs="Times New Roman"/>
          <w:sz w:val="28"/>
          <w:szCs w:val="28"/>
        </w:rPr>
      </w:pPr>
    </w:p>
    <w:p w:rsidR="003832B7" w:rsidRPr="00D147D2" w:rsidRDefault="004E716C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832B7" w:rsidRPr="00D147D2">
        <w:rPr>
          <w:rFonts w:ascii="Times New Roman" w:hAnsi="Times New Roman" w:cs="Times New Roman"/>
          <w:b/>
          <w:sz w:val="28"/>
          <w:szCs w:val="28"/>
        </w:rPr>
        <w:t>Срок исполнения тематического запроса?</w:t>
      </w:r>
    </w:p>
    <w:p w:rsidR="003832B7" w:rsidRPr="00D147D2" w:rsidRDefault="003832B7" w:rsidP="00406AD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0783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5 рабочих дней         </w:t>
      </w:r>
    </w:p>
    <w:p w:rsidR="003832B7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21 рабочий день </w:t>
      </w:r>
    </w:p>
    <w:p w:rsidR="007D0783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 xml:space="preserve">15 рабочих дней       </w:t>
      </w:r>
    </w:p>
    <w:p w:rsidR="003832B7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832B7" w:rsidRPr="00D147D2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3832B7" w:rsidRPr="00D147D2" w:rsidRDefault="003832B7" w:rsidP="00406AD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CD5" w:rsidRPr="00D147D2" w:rsidRDefault="004E716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62CD5" w:rsidRPr="00D147D2">
        <w:rPr>
          <w:rFonts w:ascii="Times New Roman" w:hAnsi="Times New Roman" w:cs="Times New Roman"/>
          <w:b/>
          <w:sz w:val="28"/>
          <w:szCs w:val="28"/>
        </w:rPr>
        <w:t>Экспертиза ценности документов это: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визуальный осмотр документов;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выделение к уничтожению архивных документов, не подлежащих хранению;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систематизация документов по годам.</w:t>
      </w:r>
    </w:p>
    <w:p w:rsidR="00341F24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2CD5" w:rsidRPr="00D147D2" w:rsidRDefault="004E716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62CD5" w:rsidRPr="00D147D2">
        <w:rPr>
          <w:rFonts w:ascii="Times New Roman" w:hAnsi="Times New Roman" w:cs="Times New Roman"/>
          <w:b/>
          <w:sz w:val="28"/>
          <w:szCs w:val="28"/>
        </w:rPr>
        <w:t>Индекс дела это:</w:t>
      </w:r>
      <w:r w:rsidR="00162CD5" w:rsidRPr="00D1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цифровое или буквенно-цифровое обозначение дела в соответствии с номенклатурой дел организации;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количество листов в деле;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обозначение количества единиц хранения в описи;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дата дела.</w:t>
      </w:r>
    </w:p>
    <w:p w:rsidR="00341F24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2CD5" w:rsidRPr="00D147D2" w:rsidRDefault="004E716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62CD5" w:rsidRPr="00D147D2">
        <w:rPr>
          <w:rFonts w:ascii="Times New Roman" w:hAnsi="Times New Roman" w:cs="Times New Roman"/>
          <w:b/>
          <w:sz w:val="28"/>
          <w:szCs w:val="28"/>
        </w:rPr>
        <w:t>Лист-заверитель дела это: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документ, содержащий сведения о количестве листов дела, физическом состоянии документов и особенностях формирования дела;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лист, в котором учитываются все описи дел, документов фонда;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лист внутренней описи документов дела;</w:t>
      </w:r>
    </w:p>
    <w:p w:rsidR="00162CD5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титульный лист описи.</w:t>
      </w:r>
    </w:p>
    <w:p w:rsidR="00341F24" w:rsidRPr="00D147D2" w:rsidRDefault="00341F2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2CD5" w:rsidRPr="00D147D2" w:rsidRDefault="004E716C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62CD5" w:rsidRPr="00D147D2">
        <w:rPr>
          <w:rFonts w:ascii="Times New Roman" w:hAnsi="Times New Roman" w:cs="Times New Roman"/>
          <w:b/>
          <w:sz w:val="28"/>
          <w:szCs w:val="28"/>
        </w:rPr>
        <w:t>Дело на бумажном носителе должно содержать:</w:t>
      </w:r>
    </w:p>
    <w:p w:rsidR="00162CD5" w:rsidRPr="00D147D2" w:rsidRDefault="0090086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</w:t>
      </w:r>
      <w:r w:rsidR="00162CD5" w:rsidRPr="00D147D2">
        <w:rPr>
          <w:rFonts w:ascii="Times New Roman" w:hAnsi="Times New Roman" w:cs="Times New Roman"/>
          <w:sz w:val="28"/>
          <w:szCs w:val="28"/>
        </w:rPr>
        <w:t xml:space="preserve"> не более 250 листов, при толщине не более 4 см.</w:t>
      </w:r>
    </w:p>
    <w:p w:rsidR="00162CD5" w:rsidRPr="00D147D2" w:rsidRDefault="0090086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более 250 листов, при толщине не более 5 см.</w:t>
      </w:r>
    </w:p>
    <w:p w:rsidR="00162CD5" w:rsidRPr="00D147D2" w:rsidRDefault="0090086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не более 250 листов, при толщине не более 3 см.</w:t>
      </w:r>
    </w:p>
    <w:p w:rsidR="00162CD5" w:rsidRPr="00D147D2" w:rsidRDefault="0090086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</w:t>
      </w:r>
      <w:r w:rsidR="00162CD5" w:rsidRPr="00D147D2">
        <w:rPr>
          <w:rFonts w:ascii="Times New Roman" w:hAnsi="Times New Roman" w:cs="Times New Roman"/>
          <w:sz w:val="28"/>
          <w:szCs w:val="28"/>
        </w:rPr>
        <w:t xml:space="preserve"> более 250 листов, при толщине более 6 см.</w:t>
      </w:r>
    </w:p>
    <w:p w:rsidR="00162CD5" w:rsidRPr="00D147D2" w:rsidRDefault="00162CD5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2CD5" w:rsidRPr="00D147D2" w:rsidRDefault="00162CD5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2CD5" w:rsidRPr="00D147D2" w:rsidRDefault="004E716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162CD5" w:rsidRPr="00D147D2">
        <w:rPr>
          <w:rFonts w:ascii="Times New Roman" w:hAnsi="Times New Roman" w:cs="Times New Roman"/>
          <w:b/>
          <w:sz w:val="28"/>
          <w:szCs w:val="28"/>
        </w:rPr>
        <w:t>Все листы дела (кроме листа-заверителя дела и внутренней описи) нумеруются:</w:t>
      </w:r>
    </w:p>
    <w:p w:rsidR="00162CD5" w:rsidRPr="00D147D2" w:rsidRDefault="0090086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>в валовом порядке арабскими цифрами, которые проставляются в правом верхнем углу листа документа простым графитным карандашом или нумератором;</w:t>
      </w:r>
    </w:p>
    <w:p w:rsidR="00162CD5" w:rsidRPr="00D147D2" w:rsidRDefault="0090086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 xml:space="preserve">в валовом порядке арабскими цифрами, которые проставляются в правом верхнем углу листа документа черной </w:t>
      </w:r>
      <w:proofErr w:type="spellStart"/>
      <w:r w:rsidR="00162CD5" w:rsidRPr="00D147D2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162CD5" w:rsidRPr="00D147D2">
        <w:rPr>
          <w:rFonts w:ascii="Times New Roman" w:hAnsi="Times New Roman" w:cs="Times New Roman"/>
          <w:sz w:val="28"/>
          <w:szCs w:val="28"/>
        </w:rPr>
        <w:t xml:space="preserve"> ручкой;</w:t>
      </w:r>
    </w:p>
    <w:p w:rsidR="00162CD5" w:rsidRPr="00D147D2" w:rsidRDefault="0090086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</w:t>
      </w:r>
      <w:r w:rsidR="00162CD5" w:rsidRPr="00D147D2">
        <w:rPr>
          <w:rFonts w:ascii="Times New Roman" w:hAnsi="Times New Roman" w:cs="Times New Roman"/>
          <w:sz w:val="28"/>
          <w:szCs w:val="28"/>
        </w:rPr>
        <w:t xml:space="preserve"> в валовом порядке арабскими цифрами, которые проставляются в любом углу листа документа простым графитным карандашом;</w:t>
      </w:r>
    </w:p>
    <w:p w:rsidR="00162CD5" w:rsidRPr="00D147D2" w:rsidRDefault="00900864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162CD5" w:rsidRPr="00D147D2">
        <w:rPr>
          <w:rFonts w:ascii="Times New Roman" w:hAnsi="Times New Roman" w:cs="Times New Roman"/>
          <w:sz w:val="28"/>
          <w:szCs w:val="28"/>
        </w:rPr>
        <w:t xml:space="preserve">в произвольном порядке в любом углу листа документа простым графитным карандашом или черной </w:t>
      </w:r>
      <w:proofErr w:type="spellStart"/>
      <w:r w:rsidR="00162CD5" w:rsidRPr="00D147D2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162CD5" w:rsidRPr="00D147D2">
        <w:rPr>
          <w:rFonts w:ascii="Times New Roman" w:hAnsi="Times New Roman" w:cs="Times New Roman"/>
          <w:sz w:val="28"/>
          <w:szCs w:val="28"/>
        </w:rPr>
        <w:t xml:space="preserve"> ручкой.</w:t>
      </w:r>
    </w:p>
    <w:p w:rsidR="00A32A96" w:rsidRPr="00D147D2" w:rsidRDefault="004E716C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A32A96" w:rsidRPr="00D147D2">
        <w:rPr>
          <w:rFonts w:ascii="Times New Roman" w:hAnsi="Times New Roman" w:cs="Times New Roman"/>
          <w:b/>
          <w:bCs/>
          <w:sz w:val="28"/>
          <w:szCs w:val="28"/>
        </w:rPr>
        <w:t>Аудиовизуальный документ это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32A96" w:rsidRPr="00D147D2" w:rsidRDefault="00900864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4E716C">
        <w:rPr>
          <w:rFonts w:ascii="Times New Roman" w:hAnsi="Times New Roman" w:cs="Times New Roman"/>
          <w:bCs/>
          <w:sz w:val="28"/>
          <w:szCs w:val="28"/>
        </w:rPr>
        <w:t>) и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зобразительный или аудиовизуальный документ, созданный кинематографическим способом</w:t>
      </w:r>
    </w:p>
    <w:p w:rsidR="00A32A96" w:rsidRPr="00D147D2" w:rsidRDefault="00900864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4E716C">
        <w:rPr>
          <w:rFonts w:ascii="Times New Roman" w:hAnsi="Times New Roman" w:cs="Times New Roman"/>
          <w:bCs/>
          <w:sz w:val="28"/>
          <w:szCs w:val="28"/>
        </w:rPr>
        <w:t>) д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окумент содержащий изобразительную и (или) звуковую информацию,</w:t>
      </w:r>
      <w:r w:rsidR="00A32A96" w:rsidRPr="00D147D2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воспроизведение которой требует применения соответствующего оборудования</w:t>
      </w:r>
    </w:p>
    <w:p w:rsidR="00A32A96" w:rsidRPr="00D147D2" w:rsidRDefault="00900864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E716C">
        <w:rPr>
          <w:rFonts w:ascii="Times New Roman" w:hAnsi="Times New Roman" w:cs="Times New Roman"/>
          <w:bCs/>
          <w:sz w:val="28"/>
          <w:szCs w:val="28"/>
        </w:rPr>
        <w:t>) и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зобразительный документ, созданный фотографическим способом</w:t>
      </w:r>
    </w:p>
    <w:p w:rsidR="00A32A96" w:rsidRPr="00D147D2" w:rsidRDefault="00900864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4E716C">
        <w:rPr>
          <w:rFonts w:ascii="Times New Roman" w:hAnsi="Times New Roman" w:cs="Times New Roman"/>
          <w:bCs/>
          <w:sz w:val="28"/>
          <w:szCs w:val="28"/>
        </w:rPr>
        <w:t>) д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окумент, содержащий звуковую информацию, зафиксированную любой системой звукозаписи на различных физических носителях</w:t>
      </w:r>
    </w:p>
    <w:p w:rsidR="00A32A96" w:rsidRPr="00D147D2" w:rsidRDefault="009B1FC1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1FC1">
        <w:rPr>
          <w:rFonts w:ascii="Times New Roman" w:hAnsi="Times New Roman" w:cs="Times New Roman"/>
          <w:b/>
          <w:sz w:val="28"/>
          <w:szCs w:val="28"/>
        </w:rPr>
        <w:t>1</w:t>
      </w:r>
      <w:r w:rsidR="003D02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2A96" w:rsidRPr="00D147D2">
        <w:rPr>
          <w:rFonts w:ascii="Times New Roman" w:hAnsi="Times New Roman" w:cs="Times New Roman"/>
          <w:b/>
          <w:sz w:val="28"/>
          <w:szCs w:val="28"/>
        </w:rPr>
        <w:t xml:space="preserve">Какие виды документов поступают в </w:t>
      </w:r>
      <w:r w:rsidR="003D0286">
        <w:rPr>
          <w:rFonts w:ascii="Times New Roman" w:hAnsi="Times New Roman" w:cs="Times New Roman"/>
          <w:b/>
          <w:sz w:val="28"/>
          <w:szCs w:val="28"/>
        </w:rPr>
        <w:t xml:space="preserve">архив </w:t>
      </w:r>
      <w:r w:rsidR="00A32A96" w:rsidRPr="00D147D2">
        <w:rPr>
          <w:rFonts w:ascii="Times New Roman" w:hAnsi="Times New Roman" w:cs="Times New Roman"/>
          <w:b/>
          <w:sz w:val="28"/>
          <w:szCs w:val="28"/>
        </w:rPr>
        <w:t>согласно закону</w:t>
      </w:r>
      <w:r w:rsidR="003D0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32A96" w:rsidRPr="003D028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N</w:t>
      </w:r>
      <w:r w:rsidR="00A32A96" w:rsidRPr="003D02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5-ЗРТ «Об обязательном экземпляре д</w:t>
      </w:r>
      <w:r w:rsidR="003D0286" w:rsidRPr="003D0286">
        <w:rPr>
          <w:rFonts w:ascii="Times New Roman" w:hAnsi="Times New Roman" w:cs="Times New Roman"/>
          <w:b/>
          <w:bCs/>
          <w:iCs/>
          <w:sz w:val="28"/>
          <w:szCs w:val="28"/>
        </w:rPr>
        <w:t>окументов Республики Татарстан»</w:t>
      </w:r>
      <w:r w:rsidR="00A32A96" w:rsidRPr="00D147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="00A32A96" w:rsidRPr="00D147D2">
        <w:rPr>
          <w:rFonts w:ascii="Times New Roman" w:hAnsi="Times New Roman" w:cs="Times New Roman"/>
          <w:bCs/>
          <w:iCs/>
          <w:sz w:val="28"/>
          <w:szCs w:val="28"/>
        </w:rPr>
        <w:t>) -аудио, -видео, -фото, кинодокументы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iCs/>
          <w:sz w:val="28"/>
          <w:szCs w:val="28"/>
        </w:rPr>
        <w:t>б</w:t>
      </w:r>
      <w:proofErr w:type="gramEnd"/>
      <w:r w:rsidR="00A32A96" w:rsidRPr="00D147D2">
        <w:rPr>
          <w:rFonts w:ascii="Times New Roman" w:hAnsi="Times New Roman" w:cs="Times New Roman"/>
          <w:bCs/>
          <w:iCs/>
          <w:sz w:val="28"/>
          <w:szCs w:val="28"/>
        </w:rPr>
        <w:t>) книги, журналы, нотные издания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A32A96" w:rsidRPr="00D147D2">
        <w:rPr>
          <w:rFonts w:ascii="Times New Roman" w:hAnsi="Times New Roman" w:cs="Times New Roman"/>
          <w:bCs/>
          <w:iCs/>
          <w:sz w:val="28"/>
          <w:szCs w:val="28"/>
        </w:rPr>
        <w:t xml:space="preserve"> )</w:t>
      </w:r>
      <w:proofErr w:type="gramEnd"/>
      <w:r w:rsidR="00A32A96" w:rsidRPr="00D147D2">
        <w:rPr>
          <w:rFonts w:ascii="Times New Roman" w:hAnsi="Times New Roman" w:cs="Times New Roman"/>
          <w:bCs/>
          <w:iCs/>
          <w:sz w:val="28"/>
          <w:szCs w:val="28"/>
        </w:rPr>
        <w:t xml:space="preserve"> видеодокументы, журналы, фотодокументы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="00A32A96" w:rsidRPr="00D147D2">
        <w:rPr>
          <w:rFonts w:ascii="Times New Roman" w:hAnsi="Times New Roman" w:cs="Times New Roman"/>
          <w:bCs/>
          <w:iCs/>
          <w:sz w:val="28"/>
          <w:szCs w:val="28"/>
        </w:rPr>
        <w:t>) аудиокниги, фотодокументы, кинодокументы</w:t>
      </w:r>
    </w:p>
    <w:p w:rsidR="00A402A0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402A0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32A96" w:rsidRPr="00D147D2" w:rsidRDefault="009B1FC1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028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0286">
        <w:rPr>
          <w:rFonts w:ascii="Times New Roman" w:hAnsi="Times New Roman" w:cs="Times New Roman"/>
          <w:b/>
          <w:bCs/>
          <w:sz w:val="28"/>
          <w:szCs w:val="28"/>
        </w:rPr>
        <w:t>В каких единицах ведется учет аудиовизуальных документов?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9B1FC1">
        <w:rPr>
          <w:rFonts w:ascii="Times New Roman" w:hAnsi="Times New Roman" w:cs="Times New Roman"/>
          <w:bCs/>
          <w:sz w:val="28"/>
          <w:szCs w:val="28"/>
        </w:rPr>
        <w:t>) е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д</w:t>
      </w:r>
      <w:r w:rsidR="003D0286">
        <w:rPr>
          <w:rFonts w:ascii="Times New Roman" w:hAnsi="Times New Roman" w:cs="Times New Roman"/>
          <w:bCs/>
          <w:sz w:val="28"/>
          <w:szCs w:val="28"/>
        </w:rPr>
        <w:t xml:space="preserve">иницы 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уч</w:t>
      </w:r>
      <w:r w:rsidR="003D0286">
        <w:rPr>
          <w:rFonts w:ascii="Times New Roman" w:hAnsi="Times New Roman" w:cs="Times New Roman"/>
          <w:bCs/>
          <w:sz w:val="28"/>
          <w:szCs w:val="28"/>
        </w:rPr>
        <w:t>ета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9B1FC1">
        <w:rPr>
          <w:rFonts w:ascii="Times New Roman" w:hAnsi="Times New Roman" w:cs="Times New Roman"/>
          <w:bCs/>
          <w:sz w:val="28"/>
          <w:szCs w:val="28"/>
        </w:rPr>
        <w:t>) м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егабайт (Мб)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B1FC1">
        <w:rPr>
          <w:rFonts w:ascii="Times New Roman" w:hAnsi="Times New Roman" w:cs="Times New Roman"/>
          <w:bCs/>
          <w:sz w:val="28"/>
          <w:szCs w:val="28"/>
        </w:rPr>
        <w:t>) е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д</w:t>
      </w:r>
      <w:r w:rsidR="003D0286">
        <w:rPr>
          <w:rFonts w:ascii="Times New Roman" w:hAnsi="Times New Roman" w:cs="Times New Roman"/>
          <w:bCs/>
          <w:sz w:val="28"/>
          <w:szCs w:val="28"/>
        </w:rPr>
        <w:t xml:space="preserve">иницы 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>хр</w:t>
      </w:r>
      <w:r w:rsidR="003D0286">
        <w:rPr>
          <w:rFonts w:ascii="Times New Roman" w:hAnsi="Times New Roman" w:cs="Times New Roman"/>
          <w:bCs/>
          <w:sz w:val="28"/>
          <w:szCs w:val="28"/>
        </w:rPr>
        <w:t>анения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A32A96" w:rsidRPr="00D147D2">
        <w:rPr>
          <w:rFonts w:ascii="Times New Roman" w:hAnsi="Times New Roman" w:cs="Times New Roman"/>
          <w:bCs/>
          <w:sz w:val="28"/>
          <w:szCs w:val="28"/>
        </w:rPr>
        <w:t>) экземпляр</w:t>
      </w:r>
    </w:p>
    <w:p w:rsidR="00A402A0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A32A96" w:rsidRPr="00D147D2" w:rsidRDefault="009B1FC1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028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2A96" w:rsidRPr="00D147D2">
        <w:rPr>
          <w:rFonts w:ascii="Times New Roman" w:hAnsi="Times New Roman" w:cs="Times New Roman"/>
          <w:b/>
          <w:bCs/>
          <w:sz w:val="28"/>
          <w:szCs w:val="28"/>
        </w:rPr>
        <w:t>Первичными средствами хранения документов на пленочных носителях являются</w:t>
      </w:r>
      <w:r w:rsidR="00A32A96" w:rsidRPr="00D147D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A32A96" w:rsidRPr="00D147D2">
        <w:rPr>
          <w:rFonts w:ascii="Times New Roman" w:hAnsi="Times New Roman" w:cs="Times New Roman"/>
          <w:bCs/>
          <w:sz w:val="28"/>
          <w:szCs w:val="28"/>
        </w:rPr>
        <w:t>) коробки, конверты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A32A96" w:rsidRPr="00D147D2">
        <w:rPr>
          <w:rFonts w:ascii="Times New Roman" w:hAnsi="Times New Roman" w:cs="Times New Roman"/>
          <w:bCs/>
          <w:sz w:val="28"/>
          <w:szCs w:val="28"/>
        </w:rPr>
        <w:t xml:space="preserve">) бюксы, </w:t>
      </w:r>
      <w:proofErr w:type="spellStart"/>
      <w:r w:rsidR="00A32A96" w:rsidRPr="00D147D2">
        <w:rPr>
          <w:rFonts w:ascii="Times New Roman" w:hAnsi="Times New Roman" w:cs="Times New Roman"/>
          <w:bCs/>
          <w:sz w:val="28"/>
          <w:szCs w:val="28"/>
        </w:rPr>
        <w:t>яуфы</w:t>
      </w:r>
      <w:proofErr w:type="spellEnd"/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32A96" w:rsidRPr="00D147D2">
        <w:rPr>
          <w:rFonts w:ascii="Times New Roman" w:hAnsi="Times New Roman" w:cs="Times New Roman"/>
          <w:bCs/>
          <w:sz w:val="28"/>
          <w:szCs w:val="28"/>
        </w:rPr>
        <w:t>) ящики, папки</w:t>
      </w:r>
    </w:p>
    <w:p w:rsidR="00A32A96" w:rsidRPr="00D147D2" w:rsidRDefault="00A402A0" w:rsidP="00406A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proofErr w:type="gramEnd"/>
      <w:r w:rsidR="00A32A96" w:rsidRPr="00D147D2">
        <w:rPr>
          <w:rFonts w:ascii="Times New Roman" w:hAnsi="Times New Roman" w:cs="Times New Roman"/>
          <w:bCs/>
          <w:sz w:val="28"/>
          <w:szCs w:val="28"/>
        </w:rPr>
        <w:t xml:space="preserve">) бобины, </w:t>
      </w:r>
      <w:proofErr w:type="spellStart"/>
      <w:r w:rsidR="00A32A96" w:rsidRPr="00D147D2">
        <w:rPr>
          <w:rFonts w:ascii="Times New Roman" w:hAnsi="Times New Roman" w:cs="Times New Roman"/>
          <w:bCs/>
          <w:sz w:val="28"/>
          <w:szCs w:val="28"/>
        </w:rPr>
        <w:t>яуфы</w:t>
      </w:r>
      <w:proofErr w:type="spellEnd"/>
    </w:p>
    <w:p w:rsidR="0084481F" w:rsidRPr="00D147D2" w:rsidRDefault="0084481F" w:rsidP="00406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481F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D02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81F" w:rsidRPr="00D147D2">
        <w:rPr>
          <w:rFonts w:ascii="Times New Roman" w:hAnsi="Times New Roman" w:cs="Times New Roman"/>
          <w:b/>
          <w:sz w:val="28"/>
          <w:szCs w:val="28"/>
        </w:rPr>
        <w:t xml:space="preserve">Как в архивохранилище с естественным освещением </w:t>
      </w:r>
      <w:r w:rsidR="003D0286" w:rsidRPr="00D147D2">
        <w:rPr>
          <w:rFonts w:ascii="Times New Roman" w:hAnsi="Times New Roman" w:cs="Times New Roman"/>
          <w:b/>
          <w:sz w:val="28"/>
          <w:szCs w:val="28"/>
        </w:rPr>
        <w:t>устанавливаются</w:t>
      </w:r>
      <w:r w:rsidR="003D0286" w:rsidRPr="00D14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81F" w:rsidRPr="00D147D2">
        <w:rPr>
          <w:rFonts w:ascii="Times New Roman" w:hAnsi="Times New Roman" w:cs="Times New Roman"/>
          <w:b/>
          <w:sz w:val="28"/>
          <w:szCs w:val="28"/>
        </w:rPr>
        <w:t xml:space="preserve">стеллажи и шкафы открытого типа: </w:t>
      </w:r>
    </w:p>
    <w:p w:rsidR="0084481F" w:rsidRPr="00D147D2" w:rsidRDefault="00A402A0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 xml:space="preserve">) перпендикулярно стенам с оконными проемами </w:t>
      </w:r>
    </w:p>
    <w:p w:rsidR="0084481F" w:rsidRPr="00D147D2" w:rsidRDefault="00A402A0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горизонтально стенам</w:t>
      </w:r>
    </w:p>
    <w:p w:rsidR="0084481F" w:rsidRPr="00D147D2" w:rsidRDefault="00A402A0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 xml:space="preserve">) с учетом конструкционных особенностей помещения и используемого оборудования </w:t>
      </w:r>
    </w:p>
    <w:p w:rsidR="0084481F" w:rsidRPr="00D147D2" w:rsidRDefault="0084481F" w:rsidP="00406ADC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4481F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D028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81F" w:rsidRPr="00D147D2">
        <w:rPr>
          <w:rFonts w:ascii="Times New Roman" w:hAnsi="Times New Roman" w:cs="Times New Roman"/>
          <w:b/>
          <w:sz w:val="28"/>
          <w:szCs w:val="28"/>
        </w:rPr>
        <w:t>В архивохранилище без окон стеллажи и шкафы открытого типа устанавливаются: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r w:rsidR="0084481F" w:rsidRPr="00D147D2">
        <w:rPr>
          <w:rFonts w:ascii="Times New Roman" w:hAnsi="Times New Roman" w:cs="Times New Roman"/>
          <w:sz w:val="28"/>
          <w:szCs w:val="28"/>
        </w:rPr>
        <w:t>)  параллельно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 xml:space="preserve"> к двери 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с учетом конструкционных особенностей помещения и используемого оборудования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хаотично</w:t>
      </w:r>
    </w:p>
    <w:p w:rsidR="0084481F" w:rsidRPr="00D147D2" w:rsidRDefault="0084481F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481F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D028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81F" w:rsidRPr="00D147D2">
        <w:rPr>
          <w:rFonts w:ascii="Times New Roman" w:hAnsi="Times New Roman" w:cs="Times New Roman"/>
          <w:b/>
          <w:sz w:val="28"/>
          <w:szCs w:val="28"/>
        </w:rPr>
        <w:t>Согласно нормативу расстояние между рядами стеллажей (главный проход) должен быть не менее: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120 см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75 см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100 см</w:t>
      </w:r>
    </w:p>
    <w:p w:rsidR="0084481F" w:rsidRPr="00D147D2" w:rsidRDefault="0084481F" w:rsidP="00406AD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4481F" w:rsidRPr="00D147D2" w:rsidRDefault="003D0286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9B1F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81F" w:rsidRPr="00D147D2">
        <w:rPr>
          <w:rFonts w:ascii="Times New Roman" w:hAnsi="Times New Roman" w:cs="Times New Roman"/>
          <w:b/>
          <w:sz w:val="28"/>
          <w:szCs w:val="28"/>
        </w:rPr>
        <w:t>Согласно нормативу, расстояние стеллажей от нагревательных и (или) отопительных устройств должен быть не менее: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75 см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120 см</w:t>
      </w:r>
    </w:p>
    <w:p w:rsidR="0084481F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100 см</w:t>
      </w:r>
    </w:p>
    <w:p w:rsidR="00406ADC" w:rsidRPr="00D147D2" w:rsidRDefault="00406AD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481F" w:rsidRPr="00D147D2" w:rsidRDefault="003D0286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B1F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81F" w:rsidRPr="00D147D2">
        <w:rPr>
          <w:rFonts w:ascii="Times New Roman" w:hAnsi="Times New Roman" w:cs="Times New Roman"/>
          <w:b/>
          <w:sz w:val="28"/>
          <w:szCs w:val="28"/>
        </w:rPr>
        <w:t xml:space="preserve">Измерения температурно-влажностных параметров воздушной </w:t>
      </w:r>
      <w:proofErr w:type="gramStart"/>
      <w:r w:rsidR="0084481F" w:rsidRPr="00D147D2">
        <w:rPr>
          <w:rFonts w:ascii="Times New Roman" w:hAnsi="Times New Roman" w:cs="Times New Roman"/>
          <w:b/>
          <w:sz w:val="28"/>
          <w:szCs w:val="28"/>
        </w:rPr>
        <w:t>среда  в</w:t>
      </w:r>
      <w:proofErr w:type="gramEnd"/>
      <w:r w:rsidR="0084481F" w:rsidRPr="00D147D2">
        <w:rPr>
          <w:rFonts w:ascii="Times New Roman" w:hAnsi="Times New Roman" w:cs="Times New Roman"/>
          <w:b/>
          <w:sz w:val="28"/>
          <w:szCs w:val="28"/>
        </w:rPr>
        <w:t xml:space="preserve"> кондиционируемом архивохранилище производится: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1 раз в неделю</w:t>
      </w:r>
    </w:p>
    <w:p w:rsidR="0084481F" w:rsidRPr="00D147D2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>) 2 раза в неделю</w:t>
      </w:r>
    </w:p>
    <w:p w:rsidR="0084481F" w:rsidRDefault="00393187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481F" w:rsidRPr="00D147D2">
        <w:rPr>
          <w:rFonts w:ascii="Times New Roman" w:hAnsi="Times New Roman" w:cs="Times New Roman"/>
          <w:sz w:val="28"/>
          <w:szCs w:val="28"/>
        </w:rPr>
        <w:t xml:space="preserve">) Каждый день </w:t>
      </w:r>
    </w:p>
    <w:p w:rsidR="00406ADC" w:rsidRPr="00D147D2" w:rsidRDefault="00406AD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2D0E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028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D0E" w:rsidRPr="00D147D2">
        <w:rPr>
          <w:rFonts w:ascii="Times New Roman" w:hAnsi="Times New Roman" w:cs="Times New Roman"/>
          <w:b/>
          <w:sz w:val="28"/>
          <w:szCs w:val="28"/>
        </w:rPr>
        <w:t>Основным законом в области архивного дела в РФ в настоящее время является –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Основы законодательства Российской Федерации об Архивном фонде Российской Федерации и архивах от 7 июля 1993 г.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(Зарегистрировано в Минюсте России 07.09.2015 N 38830);</w:t>
      </w:r>
    </w:p>
    <w:p w:rsidR="00AF2D0E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Федеральный закон от 22 октября 2004 г. № 125-ФЗ "Об архивном деле в Российской Федерации"</w:t>
      </w:r>
    </w:p>
    <w:p w:rsidR="00406ADC" w:rsidRPr="00D147D2" w:rsidRDefault="00406AD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2D0E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028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D0E" w:rsidRPr="00D147D2">
        <w:rPr>
          <w:rFonts w:ascii="Times New Roman" w:hAnsi="Times New Roman" w:cs="Times New Roman"/>
          <w:b/>
          <w:sz w:val="28"/>
          <w:szCs w:val="28"/>
        </w:rPr>
        <w:t xml:space="preserve">Архивный фонд – 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коллекция архивных документов по определенной теме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совокупность архивных документов, исторически или логически связанных между собой</w:t>
      </w:r>
    </w:p>
    <w:p w:rsidR="00AF2D0E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совокупность архивных документов, хранящаяся в отдельном архивном учреждении</w:t>
      </w:r>
    </w:p>
    <w:p w:rsidR="00406ADC" w:rsidRPr="00D147D2" w:rsidRDefault="00406AD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2D0E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02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D0E" w:rsidRPr="00D147D2">
        <w:rPr>
          <w:rFonts w:ascii="Times New Roman" w:hAnsi="Times New Roman" w:cs="Times New Roman"/>
          <w:b/>
          <w:sz w:val="28"/>
          <w:szCs w:val="28"/>
        </w:rPr>
        <w:t xml:space="preserve">Архивный документ – 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материальный носитель с зафиксированной на нем исторической информацией, который подлежит вечному хранению 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документ досоветского периода</w:t>
      </w:r>
    </w:p>
    <w:p w:rsidR="00AF2D0E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</w:p>
    <w:p w:rsidR="00406ADC" w:rsidRPr="00D147D2" w:rsidRDefault="00406AD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2D0E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02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D0E" w:rsidRPr="00D147D2">
        <w:rPr>
          <w:rFonts w:ascii="Times New Roman" w:hAnsi="Times New Roman" w:cs="Times New Roman"/>
          <w:b/>
          <w:sz w:val="28"/>
          <w:szCs w:val="28"/>
        </w:rPr>
        <w:t xml:space="preserve">Архивный шифр – 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номер архивного дела, содержащего документы на бумажной основе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обозначение, наносимое на каждую единицу хранения с целью обеспечения её учета и идентификации </w:t>
      </w:r>
    </w:p>
    <w:p w:rsidR="00AF2D0E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обозначение, наносимое на каждую единицу хранения секретных архивных документов</w:t>
      </w:r>
    </w:p>
    <w:p w:rsidR="00406ADC" w:rsidRPr="00D147D2" w:rsidRDefault="00406AD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2D0E" w:rsidRPr="00D147D2" w:rsidRDefault="009B1FC1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02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D0E" w:rsidRPr="00D147D2">
        <w:rPr>
          <w:rFonts w:ascii="Times New Roman" w:hAnsi="Times New Roman" w:cs="Times New Roman"/>
          <w:b/>
          <w:sz w:val="28"/>
          <w:szCs w:val="28"/>
        </w:rPr>
        <w:t>Государственные органы и органы местного самоуправления включаются в списки источников комплектования государственных и муниципальных архивов</w:t>
      </w:r>
      <w:r w:rsidR="00AF2D0E" w:rsidRPr="00D147D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в необязательном порядке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в обязательном порядке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данного субъекта РФ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2D0E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D02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D0E" w:rsidRPr="00D147D2">
        <w:rPr>
          <w:rFonts w:ascii="Times New Roman" w:hAnsi="Times New Roman" w:cs="Times New Roman"/>
          <w:b/>
          <w:sz w:val="28"/>
          <w:szCs w:val="28"/>
        </w:rPr>
        <w:t>С какой периодичностью согласовывают номенклатуру дел с ЦЭК (ЭК) организации и представляют ее на согласование ЭПМК Государственного комитета Республики Татарстан по архивному делу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один раз в 5 лет 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один раз в 10 лет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один раз в 15 лет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2D0E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028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D0E" w:rsidRPr="00D147D2">
        <w:rPr>
          <w:rFonts w:ascii="Times New Roman" w:hAnsi="Times New Roman" w:cs="Times New Roman"/>
          <w:b/>
          <w:sz w:val="28"/>
          <w:szCs w:val="28"/>
        </w:rPr>
        <w:t xml:space="preserve">Документы по личному составу – 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архивные документы, отражающие трудовые отношения работника с работодателем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личные дела работников организации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архивные документы, подлежащие вечному хранению</w:t>
      </w:r>
    </w:p>
    <w:p w:rsidR="00A94EE2" w:rsidRPr="00D147D2" w:rsidRDefault="00A94EE2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753B1" w:rsidRPr="00D147D2" w:rsidRDefault="009B1FC1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028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53B1" w:rsidRPr="00D147D2">
        <w:rPr>
          <w:rFonts w:ascii="Times New Roman" w:hAnsi="Times New Roman" w:cs="Times New Roman"/>
          <w:b/>
          <w:sz w:val="28"/>
          <w:szCs w:val="28"/>
        </w:rPr>
        <w:t>Основной документ при подаче запроса: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документ, удостоверяющий личность;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доверенность;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трудовая книжка.</w:t>
      </w:r>
    </w:p>
    <w:p w:rsidR="00A94EE2" w:rsidRPr="00D147D2" w:rsidRDefault="00A94EE2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B1" w:rsidRPr="00D147D2" w:rsidRDefault="003D0286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="009B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3B1" w:rsidRPr="00D147D2">
        <w:rPr>
          <w:rFonts w:ascii="Times New Roman" w:hAnsi="Times New Roman" w:cs="Times New Roman"/>
          <w:b/>
          <w:sz w:val="28"/>
          <w:szCs w:val="28"/>
        </w:rPr>
        <w:t>Запрос может быть НЕ принят к исполнению (выбрать все правильные варианты), если</w:t>
      </w:r>
      <w:bookmarkStart w:id="0" w:name="s37"/>
      <w:bookmarkEnd w:id="0"/>
      <w:r w:rsidR="00F753B1" w:rsidRPr="00D147D2">
        <w:rPr>
          <w:rFonts w:ascii="Times New Roman" w:hAnsi="Times New Roman" w:cs="Times New Roman"/>
          <w:b/>
          <w:sz w:val="28"/>
          <w:szCs w:val="28"/>
        </w:rPr>
        <w:t>: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запрос не содержит наименования юридического лица, для гражданина – фамилии, имени, отчества; почтового и/или электронного адреса заявителя;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отсутствует почтовый адрес заявителя;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в нем содержится вопрос, на который заявителю ранее многократно давались письменные ответы по существу, и в присланном повторном запросе не приводятся новые доводы или обстоятельства;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отсутствует справка об отсутствии налоговой задолженности;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запрос не поддается прочтению;</w:t>
      </w:r>
    </w:p>
    <w:p w:rsidR="00F753B1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в нем содержатся нецензурные или оскорбительные выражения, угроза жизни, здоровью и имуществу должностного и/или частного</w:t>
      </w:r>
      <w:r w:rsidR="00406ADC">
        <w:rPr>
          <w:rFonts w:ascii="Times New Roman" w:hAnsi="Times New Roman" w:cs="Times New Roman"/>
          <w:sz w:val="28"/>
          <w:szCs w:val="28"/>
        </w:rPr>
        <w:t xml:space="preserve"> лица, а также членов его семьи.</w:t>
      </w:r>
    </w:p>
    <w:p w:rsidR="00406ADC" w:rsidRPr="00D147D2" w:rsidRDefault="00406ADC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B1" w:rsidRPr="003F2515" w:rsidRDefault="003D0286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F2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53B1" w:rsidRPr="003F2515">
        <w:rPr>
          <w:rFonts w:ascii="Times New Roman" w:hAnsi="Times New Roman" w:cs="Times New Roman"/>
          <w:b/>
          <w:sz w:val="28"/>
          <w:szCs w:val="28"/>
        </w:rPr>
        <w:t>За какой период проверяется запрос на повторяемость: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10 лет;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5 лет;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7 лет.</w:t>
      </w:r>
    </w:p>
    <w:p w:rsidR="00A94EE2" w:rsidRPr="00D147D2" w:rsidRDefault="00A94EE2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E2" w:rsidRPr="00D147D2" w:rsidRDefault="003F2515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D028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53B1" w:rsidRPr="00D147D2">
        <w:rPr>
          <w:rFonts w:ascii="Times New Roman" w:hAnsi="Times New Roman" w:cs="Times New Roman"/>
          <w:b/>
          <w:sz w:val="28"/>
          <w:szCs w:val="28"/>
        </w:rPr>
        <w:t>Необходимые документы для подачи заявления социально-правового характера: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паспорт, трудовая книжка, личное присутствие;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электронный запрос, копия паспорта, биография;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паспорт, копия трудовой книжки, личное присутствие;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запрос по традиционной почте, биография, копия паспорта.</w:t>
      </w:r>
    </w:p>
    <w:p w:rsidR="006E3C73" w:rsidRPr="00D147D2" w:rsidRDefault="006E3C73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53B1" w:rsidRPr="00D147D2" w:rsidRDefault="003F2515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D028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0286">
        <w:rPr>
          <w:rFonts w:ascii="Times New Roman" w:hAnsi="Times New Roman" w:cs="Times New Roman"/>
          <w:b/>
          <w:sz w:val="28"/>
          <w:szCs w:val="28"/>
        </w:rPr>
        <w:t xml:space="preserve">Для подачи </w:t>
      </w:r>
      <w:r w:rsidR="00F753B1" w:rsidRPr="00D147D2">
        <w:rPr>
          <w:rFonts w:ascii="Times New Roman" w:hAnsi="Times New Roman" w:cs="Times New Roman"/>
          <w:b/>
          <w:sz w:val="28"/>
          <w:szCs w:val="28"/>
        </w:rPr>
        <w:t>запрос</w:t>
      </w:r>
      <w:r w:rsidR="003D0286">
        <w:rPr>
          <w:rFonts w:ascii="Times New Roman" w:hAnsi="Times New Roman" w:cs="Times New Roman"/>
          <w:b/>
          <w:sz w:val="28"/>
          <w:szCs w:val="28"/>
        </w:rPr>
        <w:t>а</w:t>
      </w:r>
      <w:r w:rsidR="00F753B1" w:rsidRPr="00D147D2">
        <w:rPr>
          <w:rFonts w:ascii="Times New Roman" w:hAnsi="Times New Roman" w:cs="Times New Roman"/>
          <w:b/>
          <w:sz w:val="28"/>
          <w:szCs w:val="28"/>
        </w:rPr>
        <w:t xml:space="preserve"> генеалогического исследования необходимо знать: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имя и отчество;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год рождения;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место рождения;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все ответы верны;</w:t>
      </w:r>
    </w:p>
    <w:p w:rsidR="00F753B1" w:rsidRPr="00D147D2" w:rsidRDefault="00F753B1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все ответы не верны.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2EA9" w:rsidRPr="00D147D2" w:rsidRDefault="003F2515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02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E02EA9" w:rsidRPr="00D147D2">
        <w:rPr>
          <w:b/>
          <w:sz w:val="28"/>
          <w:szCs w:val="28"/>
        </w:rPr>
        <w:t xml:space="preserve">Перечислите существующие режимы хранения документов: </w:t>
      </w:r>
    </w:p>
    <w:p w:rsidR="00E02EA9" w:rsidRPr="00D147D2" w:rsidRDefault="00E02EA9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а</w:t>
      </w:r>
      <w:proofErr w:type="gramEnd"/>
      <w:r w:rsidRPr="00D147D2">
        <w:rPr>
          <w:sz w:val="28"/>
          <w:szCs w:val="28"/>
        </w:rPr>
        <w:t xml:space="preserve">) темный, </w:t>
      </w:r>
    </w:p>
    <w:p w:rsidR="00E02EA9" w:rsidRPr="00D147D2" w:rsidRDefault="00E02EA9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б</w:t>
      </w:r>
      <w:proofErr w:type="gramEnd"/>
      <w:r w:rsidRPr="00D147D2">
        <w:rPr>
          <w:sz w:val="28"/>
          <w:szCs w:val="28"/>
        </w:rPr>
        <w:t xml:space="preserve">) световой, </w:t>
      </w:r>
    </w:p>
    <w:p w:rsidR="00E02EA9" w:rsidRPr="00D147D2" w:rsidRDefault="00E02EA9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в</w:t>
      </w:r>
      <w:proofErr w:type="gramEnd"/>
      <w:r w:rsidRPr="00D147D2">
        <w:rPr>
          <w:sz w:val="28"/>
          <w:szCs w:val="28"/>
        </w:rPr>
        <w:t xml:space="preserve">) тепловой, </w:t>
      </w:r>
    </w:p>
    <w:p w:rsidR="00E02EA9" w:rsidRPr="00D147D2" w:rsidRDefault="00E02EA9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г</w:t>
      </w:r>
      <w:proofErr w:type="gramEnd"/>
      <w:r w:rsidRPr="00D147D2">
        <w:rPr>
          <w:sz w:val="28"/>
          <w:szCs w:val="28"/>
        </w:rPr>
        <w:t xml:space="preserve">) температурно-влажностный, </w:t>
      </w:r>
    </w:p>
    <w:p w:rsidR="00E02EA9" w:rsidRPr="00D147D2" w:rsidRDefault="00E02EA9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д</w:t>
      </w:r>
      <w:proofErr w:type="gramEnd"/>
      <w:r w:rsidRPr="00D147D2">
        <w:rPr>
          <w:sz w:val="28"/>
          <w:szCs w:val="28"/>
        </w:rPr>
        <w:t xml:space="preserve">) охранный, </w:t>
      </w:r>
    </w:p>
    <w:p w:rsidR="00E02EA9" w:rsidRPr="00D147D2" w:rsidRDefault="00E02EA9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е</w:t>
      </w:r>
      <w:proofErr w:type="gramEnd"/>
      <w:r w:rsidRPr="00D147D2">
        <w:rPr>
          <w:sz w:val="28"/>
          <w:szCs w:val="28"/>
        </w:rPr>
        <w:t xml:space="preserve">) административный, </w:t>
      </w:r>
    </w:p>
    <w:p w:rsidR="00E02EA9" w:rsidRPr="00D147D2" w:rsidRDefault="00E02EA9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ж</w:t>
      </w:r>
      <w:proofErr w:type="gramEnd"/>
      <w:r w:rsidRPr="00D147D2">
        <w:rPr>
          <w:sz w:val="28"/>
          <w:szCs w:val="28"/>
        </w:rPr>
        <w:t>) противопожарный,</w:t>
      </w:r>
    </w:p>
    <w:p w:rsidR="00E02EA9" w:rsidRPr="00D147D2" w:rsidRDefault="00E02EA9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з</w:t>
      </w:r>
      <w:proofErr w:type="gramEnd"/>
      <w:r w:rsidRPr="00D147D2">
        <w:rPr>
          <w:sz w:val="28"/>
          <w:szCs w:val="28"/>
        </w:rPr>
        <w:t xml:space="preserve">) чистый, </w:t>
      </w:r>
    </w:p>
    <w:p w:rsidR="00E02EA9" w:rsidRPr="00D147D2" w:rsidRDefault="00E02EA9" w:rsidP="00406A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и</w:t>
      </w:r>
      <w:proofErr w:type="gramEnd"/>
      <w:r w:rsidRPr="00D147D2">
        <w:rPr>
          <w:sz w:val="28"/>
          <w:szCs w:val="28"/>
        </w:rPr>
        <w:t>) санитарно-гигиенический.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2EA9" w:rsidRPr="00D147D2" w:rsidRDefault="003F2515" w:rsidP="00406AD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028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E02EA9" w:rsidRPr="00D147D2">
        <w:rPr>
          <w:b/>
          <w:sz w:val="28"/>
          <w:szCs w:val="28"/>
        </w:rPr>
        <w:t>Что влияет на старение документа:</w:t>
      </w:r>
    </w:p>
    <w:p w:rsidR="00E02EA9" w:rsidRPr="00D147D2" w:rsidRDefault="00E02EA9" w:rsidP="00406A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а</w:t>
      </w:r>
      <w:proofErr w:type="gramEnd"/>
      <w:r w:rsidRPr="00D147D2">
        <w:rPr>
          <w:sz w:val="28"/>
          <w:szCs w:val="28"/>
        </w:rPr>
        <w:t>) содержание документа;</w:t>
      </w:r>
    </w:p>
    <w:p w:rsidR="00E02EA9" w:rsidRPr="00D147D2" w:rsidRDefault="00E02EA9" w:rsidP="00406A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б</w:t>
      </w:r>
      <w:proofErr w:type="gramEnd"/>
      <w:r w:rsidRPr="00D147D2">
        <w:rPr>
          <w:sz w:val="28"/>
          <w:szCs w:val="28"/>
        </w:rPr>
        <w:t>) внутренние и внешние факторы;</w:t>
      </w:r>
    </w:p>
    <w:p w:rsidR="00E02EA9" w:rsidRPr="00D147D2" w:rsidRDefault="00E02EA9" w:rsidP="00406A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147D2">
        <w:rPr>
          <w:sz w:val="28"/>
          <w:szCs w:val="28"/>
        </w:rPr>
        <w:t>в</w:t>
      </w:r>
      <w:proofErr w:type="gramEnd"/>
      <w:r w:rsidRPr="00D147D2">
        <w:rPr>
          <w:sz w:val="28"/>
          <w:szCs w:val="28"/>
        </w:rPr>
        <w:t>) уникальность деятельности организации.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2EA9" w:rsidRPr="00E63C88" w:rsidRDefault="003F2515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D02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EA9" w:rsidRPr="00D147D2">
        <w:rPr>
          <w:rFonts w:ascii="Times New Roman" w:hAnsi="Times New Roman" w:cs="Times New Roman"/>
          <w:b/>
          <w:sz w:val="28"/>
          <w:szCs w:val="28"/>
        </w:rPr>
        <w:t xml:space="preserve">Какое условие является обязательным при объединении </w:t>
      </w:r>
      <w:r w:rsidR="00E02EA9" w:rsidRPr="00E63C88">
        <w:rPr>
          <w:rFonts w:ascii="Times New Roman" w:hAnsi="Times New Roman" w:cs="Times New Roman"/>
          <w:b/>
          <w:sz w:val="28"/>
          <w:szCs w:val="28"/>
        </w:rPr>
        <w:t xml:space="preserve">нескольких </w:t>
      </w:r>
      <w:proofErr w:type="gramStart"/>
      <w:r w:rsidR="00E63C88" w:rsidRPr="00E63C88">
        <w:rPr>
          <w:rFonts w:ascii="Times New Roman" w:hAnsi="Times New Roman" w:cs="Times New Roman"/>
          <w:b/>
          <w:sz w:val="28"/>
          <w:szCs w:val="28"/>
        </w:rPr>
        <w:t xml:space="preserve">документов  </w:t>
      </w:r>
      <w:r w:rsidR="00E02EA9" w:rsidRPr="00E63C8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02EA9" w:rsidRPr="00E63C88">
        <w:rPr>
          <w:rFonts w:ascii="Times New Roman" w:hAnsi="Times New Roman" w:cs="Times New Roman"/>
          <w:b/>
          <w:sz w:val="28"/>
          <w:szCs w:val="28"/>
        </w:rPr>
        <w:t xml:space="preserve"> одно</w:t>
      </w:r>
      <w:r w:rsidR="00E63C88" w:rsidRPr="00E63C88">
        <w:rPr>
          <w:rFonts w:ascii="Times New Roman" w:hAnsi="Times New Roman" w:cs="Times New Roman"/>
          <w:b/>
          <w:sz w:val="28"/>
          <w:szCs w:val="28"/>
        </w:rPr>
        <w:t xml:space="preserve"> дело</w:t>
      </w:r>
      <w:r w:rsidR="00E02EA9" w:rsidRPr="00E63C88">
        <w:rPr>
          <w:rFonts w:ascii="Times New Roman" w:hAnsi="Times New Roman" w:cs="Times New Roman"/>
          <w:b/>
          <w:sz w:val="28"/>
          <w:szCs w:val="28"/>
        </w:rPr>
        <w:t>: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</w:t>
      </w:r>
      <w:r w:rsidR="00BE7FE7" w:rsidRPr="00D147D2">
        <w:rPr>
          <w:rFonts w:ascii="Times New Roman" w:hAnsi="Times New Roman" w:cs="Times New Roman"/>
          <w:sz w:val="28"/>
          <w:szCs w:val="28"/>
        </w:rPr>
        <w:t xml:space="preserve"> </w:t>
      </w:r>
      <w:r w:rsidRPr="00D147D2">
        <w:rPr>
          <w:rFonts w:ascii="Times New Roman" w:hAnsi="Times New Roman" w:cs="Times New Roman"/>
          <w:sz w:val="28"/>
          <w:szCs w:val="28"/>
        </w:rPr>
        <w:t>дата составления документа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</w:t>
      </w:r>
      <w:r w:rsidR="00BE7FE7" w:rsidRPr="00D147D2">
        <w:rPr>
          <w:rFonts w:ascii="Times New Roman" w:hAnsi="Times New Roman" w:cs="Times New Roman"/>
          <w:sz w:val="28"/>
          <w:szCs w:val="28"/>
        </w:rPr>
        <w:t xml:space="preserve"> </w:t>
      </w:r>
      <w:r w:rsidRPr="00D147D2">
        <w:rPr>
          <w:rFonts w:ascii="Times New Roman" w:hAnsi="Times New Roman" w:cs="Times New Roman"/>
          <w:sz w:val="28"/>
          <w:szCs w:val="28"/>
        </w:rPr>
        <w:t>совпадение сроков хранения документов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</w:t>
      </w:r>
      <w:r w:rsidR="00BE7FE7" w:rsidRPr="00D147D2">
        <w:rPr>
          <w:rFonts w:ascii="Times New Roman" w:hAnsi="Times New Roman" w:cs="Times New Roman"/>
          <w:sz w:val="28"/>
          <w:szCs w:val="28"/>
        </w:rPr>
        <w:t xml:space="preserve"> </w:t>
      </w:r>
      <w:r w:rsidRPr="00D147D2">
        <w:rPr>
          <w:rFonts w:ascii="Times New Roman" w:hAnsi="Times New Roman" w:cs="Times New Roman"/>
          <w:sz w:val="28"/>
          <w:szCs w:val="28"/>
        </w:rPr>
        <w:t>содержание документов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2EA9" w:rsidRPr="00D147D2" w:rsidRDefault="003F2515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D02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EA9" w:rsidRPr="00D147D2">
        <w:rPr>
          <w:rFonts w:ascii="Times New Roman" w:hAnsi="Times New Roman" w:cs="Times New Roman"/>
          <w:b/>
          <w:sz w:val="28"/>
          <w:szCs w:val="28"/>
        </w:rPr>
        <w:t>Когда считается завершенной проверка наличия и состояния архивных документов: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после внесения изменений во все учетные документы.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после составления акта проверки наличия и состояния архивных документов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после составления итоговой записи в описи</w:t>
      </w:r>
    </w:p>
    <w:p w:rsidR="00E02EA9" w:rsidRPr="00D147D2" w:rsidRDefault="00E02EA9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2EA9" w:rsidRPr="00D147D2" w:rsidRDefault="003F2515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D028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EA9" w:rsidRPr="00D147D2">
        <w:rPr>
          <w:rFonts w:ascii="Times New Roman" w:hAnsi="Times New Roman" w:cs="Times New Roman"/>
          <w:b/>
          <w:sz w:val="28"/>
          <w:szCs w:val="28"/>
        </w:rPr>
        <w:t>Подлинники каких архивных документов не выдаются пользователя</w:t>
      </w:r>
      <w:r w:rsidR="00595CC2" w:rsidRPr="00D147D2">
        <w:rPr>
          <w:rFonts w:ascii="Times New Roman" w:hAnsi="Times New Roman" w:cs="Times New Roman"/>
          <w:b/>
          <w:sz w:val="28"/>
          <w:szCs w:val="28"/>
        </w:rPr>
        <w:t>м</w:t>
      </w:r>
      <w:r w:rsidR="00E02EA9" w:rsidRPr="00D147D2">
        <w:rPr>
          <w:rFonts w:ascii="Times New Roman" w:hAnsi="Times New Roman" w:cs="Times New Roman"/>
          <w:b/>
          <w:sz w:val="28"/>
          <w:szCs w:val="28"/>
        </w:rPr>
        <w:t>?</w:t>
      </w:r>
    </w:p>
    <w:p w:rsidR="00E02EA9" w:rsidRPr="00D147D2" w:rsidRDefault="006F60C5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</w:t>
      </w:r>
      <w:r w:rsidR="00595CC2" w:rsidRPr="00D147D2">
        <w:rPr>
          <w:rFonts w:ascii="Times New Roman" w:hAnsi="Times New Roman" w:cs="Times New Roman"/>
          <w:sz w:val="28"/>
          <w:szCs w:val="28"/>
        </w:rPr>
        <w:t xml:space="preserve"> </w:t>
      </w:r>
      <w:r w:rsidR="003D0286">
        <w:rPr>
          <w:rFonts w:ascii="Times New Roman" w:hAnsi="Times New Roman" w:cs="Times New Roman"/>
          <w:sz w:val="28"/>
          <w:szCs w:val="28"/>
        </w:rPr>
        <w:t>у</w:t>
      </w:r>
      <w:r w:rsidR="00E02EA9" w:rsidRPr="00D147D2">
        <w:rPr>
          <w:rFonts w:ascii="Times New Roman" w:hAnsi="Times New Roman" w:cs="Times New Roman"/>
          <w:sz w:val="28"/>
          <w:szCs w:val="28"/>
        </w:rPr>
        <w:t>никальных;</w:t>
      </w:r>
    </w:p>
    <w:p w:rsidR="00E02EA9" w:rsidRPr="00D147D2" w:rsidRDefault="006F60C5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D0286">
        <w:rPr>
          <w:rFonts w:ascii="Times New Roman" w:hAnsi="Times New Roman" w:cs="Times New Roman"/>
          <w:sz w:val="28"/>
          <w:szCs w:val="28"/>
        </w:rPr>
        <w:t>о</w:t>
      </w:r>
      <w:r w:rsidR="00E02EA9" w:rsidRPr="00D147D2">
        <w:rPr>
          <w:rFonts w:ascii="Times New Roman" w:hAnsi="Times New Roman" w:cs="Times New Roman"/>
          <w:sz w:val="28"/>
          <w:szCs w:val="28"/>
        </w:rPr>
        <w:t>собо ценных документов;</w:t>
      </w:r>
    </w:p>
    <w:p w:rsidR="00E02EA9" w:rsidRPr="00D147D2" w:rsidRDefault="006F60C5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D0286">
        <w:rPr>
          <w:rFonts w:ascii="Times New Roman" w:hAnsi="Times New Roman" w:cs="Times New Roman"/>
          <w:sz w:val="28"/>
          <w:szCs w:val="28"/>
        </w:rPr>
        <w:t>и</w:t>
      </w:r>
      <w:r w:rsidR="00E02EA9" w:rsidRPr="00D147D2">
        <w:rPr>
          <w:rFonts w:ascii="Times New Roman" w:hAnsi="Times New Roman" w:cs="Times New Roman"/>
          <w:sz w:val="28"/>
          <w:szCs w:val="28"/>
        </w:rPr>
        <w:t>меющих в оформлении или приложении к ним драгоценные металлы и камни;</w:t>
      </w:r>
    </w:p>
    <w:p w:rsidR="00E02EA9" w:rsidRPr="00D147D2" w:rsidRDefault="006F60C5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D0286">
        <w:rPr>
          <w:rFonts w:ascii="Times New Roman" w:hAnsi="Times New Roman" w:cs="Times New Roman"/>
          <w:sz w:val="28"/>
          <w:szCs w:val="28"/>
        </w:rPr>
        <w:t>и</w:t>
      </w:r>
      <w:r w:rsidR="00E02EA9" w:rsidRPr="00D147D2">
        <w:rPr>
          <w:rFonts w:ascii="Times New Roman" w:hAnsi="Times New Roman" w:cs="Times New Roman"/>
          <w:sz w:val="28"/>
          <w:szCs w:val="28"/>
        </w:rPr>
        <w:t>меющих электронный фонд пользования;</w:t>
      </w:r>
    </w:p>
    <w:p w:rsidR="00E02EA9" w:rsidRPr="00D147D2" w:rsidRDefault="006F60C5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D0286">
        <w:rPr>
          <w:rFonts w:ascii="Times New Roman" w:hAnsi="Times New Roman" w:cs="Times New Roman"/>
          <w:sz w:val="28"/>
          <w:szCs w:val="28"/>
        </w:rPr>
        <w:t>н</w:t>
      </w:r>
      <w:r w:rsidR="00E02EA9" w:rsidRPr="00D147D2">
        <w:rPr>
          <w:rFonts w:ascii="Times New Roman" w:hAnsi="Times New Roman" w:cs="Times New Roman"/>
          <w:sz w:val="28"/>
          <w:szCs w:val="28"/>
        </w:rPr>
        <w:t>е прошедших научного описания и технического оформления;</w:t>
      </w:r>
    </w:p>
    <w:p w:rsidR="00E02EA9" w:rsidRPr="00D147D2" w:rsidRDefault="006F60C5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D0286">
        <w:rPr>
          <w:rFonts w:ascii="Times New Roman" w:hAnsi="Times New Roman" w:cs="Times New Roman"/>
          <w:sz w:val="28"/>
          <w:szCs w:val="28"/>
        </w:rPr>
        <w:t>п</w:t>
      </w:r>
      <w:r w:rsidR="00E02EA9" w:rsidRPr="00D147D2">
        <w:rPr>
          <w:rFonts w:ascii="Times New Roman" w:hAnsi="Times New Roman" w:cs="Times New Roman"/>
          <w:sz w:val="28"/>
          <w:szCs w:val="28"/>
        </w:rPr>
        <w:t>ризнанных находящимися в неудовлетворительном физическом состоянии.</w:t>
      </w:r>
    </w:p>
    <w:p w:rsidR="004B7D9F" w:rsidRPr="00D147D2" w:rsidRDefault="003F2515" w:rsidP="00406ADC">
      <w:pPr>
        <w:spacing w:after="0"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</w:t>
      </w:r>
      <w:r w:rsidR="003D02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4B7D9F" w:rsidRPr="00D147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Генеалогия является систематическим собранием сведений о:</w:t>
      </w:r>
    </w:p>
    <w:p w:rsidR="004B7D9F" w:rsidRPr="00D147D2" w:rsidRDefault="004B7D9F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D147D2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proofErr w:type="gramStart"/>
      <w:r w:rsidRPr="00D14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D14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замене</w:t>
      </w:r>
      <w:r w:rsidRPr="00D147D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4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происхождении </w:t>
      </w:r>
      <w:r w:rsidRPr="00D147D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4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об образовании новых семей</w:t>
      </w:r>
    </w:p>
    <w:p w:rsidR="004B7D9F" w:rsidRPr="00D147D2" w:rsidRDefault="004B7D9F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истории семьи</w:t>
      </w:r>
    </w:p>
    <w:p w:rsidR="004B7D9F" w:rsidRPr="00D147D2" w:rsidRDefault="004B7D9F" w:rsidP="00406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4B7D9F" w:rsidRPr="00D147D2" w:rsidRDefault="003D0286" w:rsidP="00406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38</w:t>
      </w:r>
      <w:r w:rsidR="003F2515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. </w:t>
      </w:r>
      <w:r w:rsidR="004B7D9F" w:rsidRPr="00D147D2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Основной источник XVIII века по изучению истории </w:t>
      </w:r>
      <w:proofErr w:type="gramStart"/>
      <w:r w:rsidR="004B7D9F" w:rsidRPr="00D147D2">
        <w:rPr>
          <w:rFonts w:ascii="Times New Roman" w:hAnsi="Times New Roman" w:cs="Times New Roman"/>
          <w:b/>
          <w:bCs/>
          <w:sz w:val="28"/>
          <w:szCs w:val="28"/>
          <w:lang w:bidi="ar-DZ"/>
        </w:rPr>
        <w:t>семьи :</w:t>
      </w:r>
      <w:proofErr w:type="gramEnd"/>
    </w:p>
    <w:p w:rsidR="004B7D9F" w:rsidRPr="00D147D2" w:rsidRDefault="004B7D9F" w:rsidP="00406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4B7D9F" w:rsidRPr="00D147D2" w:rsidRDefault="00595CC2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  <w:lang w:bidi="ar-DZ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3D0286">
        <w:rPr>
          <w:rFonts w:ascii="Times New Roman" w:hAnsi="Times New Roman" w:cs="Times New Roman"/>
          <w:sz w:val="28"/>
          <w:szCs w:val="28"/>
          <w:lang w:bidi="ar-DZ"/>
        </w:rPr>
        <w:t>м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>етрическая книга</w:t>
      </w:r>
    </w:p>
    <w:p w:rsidR="004B7D9F" w:rsidRPr="00D147D2" w:rsidRDefault="00595CC2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  <w:lang w:bidi="ar-DZ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3D0286">
        <w:rPr>
          <w:rFonts w:ascii="Times New Roman" w:hAnsi="Times New Roman" w:cs="Times New Roman"/>
          <w:sz w:val="28"/>
          <w:szCs w:val="28"/>
          <w:lang w:bidi="ar-DZ"/>
        </w:rPr>
        <w:t>р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евизские сказки </w:t>
      </w:r>
    </w:p>
    <w:p w:rsidR="004B7D9F" w:rsidRPr="00D147D2" w:rsidRDefault="00595CC2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  <w:lang w:bidi="ar-DZ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3D0286">
        <w:rPr>
          <w:rFonts w:ascii="Times New Roman" w:hAnsi="Times New Roman" w:cs="Times New Roman"/>
          <w:sz w:val="28"/>
          <w:szCs w:val="28"/>
          <w:lang w:bidi="ar-DZ"/>
        </w:rPr>
        <w:t>м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>ежевые книги</w:t>
      </w:r>
    </w:p>
    <w:p w:rsidR="004B7D9F" w:rsidRPr="00D147D2" w:rsidRDefault="00595CC2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  <w:lang w:bidi="ar-DZ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 перепись населения</w:t>
      </w:r>
    </w:p>
    <w:p w:rsidR="004B7D9F" w:rsidRPr="00D147D2" w:rsidRDefault="004B7D9F" w:rsidP="00406ADC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bidi="ar-DZ"/>
        </w:rPr>
      </w:pPr>
    </w:p>
    <w:p w:rsidR="004B7D9F" w:rsidRPr="00D147D2" w:rsidRDefault="003D0286" w:rsidP="00406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39</w:t>
      </w:r>
      <w:r w:rsidR="003F2515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. </w:t>
      </w:r>
      <w:r w:rsidR="004B7D9F" w:rsidRPr="00D147D2">
        <w:rPr>
          <w:rFonts w:ascii="Times New Roman" w:hAnsi="Times New Roman" w:cs="Times New Roman"/>
          <w:b/>
          <w:bCs/>
          <w:sz w:val="28"/>
          <w:szCs w:val="28"/>
          <w:lang w:bidi="ar-DZ"/>
        </w:rPr>
        <w:t>До 1917 года всё население Российской империи разделялось на сословия. Какая категория населения не являлась сословием?</w:t>
      </w:r>
    </w:p>
    <w:p w:rsidR="004B7D9F" w:rsidRPr="00D147D2" w:rsidRDefault="004B7D9F" w:rsidP="00406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4B7D9F" w:rsidRPr="00D147D2" w:rsidRDefault="004B7D9F" w:rsidP="00406ADC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 w:bidi="ar-DZ"/>
        </w:rPr>
      </w:pPr>
      <w:proofErr w:type="gramStart"/>
      <w:r w:rsidRPr="00D147D2">
        <w:rPr>
          <w:rFonts w:eastAsiaTheme="minorHAnsi"/>
          <w:sz w:val="28"/>
          <w:szCs w:val="28"/>
          <w:lang w:eastAsia="en-US" w:bidi="ar-DZ"/>
        </w:rPr>
        <w:t>а</w:t>
      </w:r>
      <w:proofErr w:type="gramEnd"/>
      <w:r w:rsidRPr="00D147D2">
        <w:rPr>
          <w:rFonts w:eastAsiaTheme="minorHAnsi"/>
          <w:sz w:val="28"/>
          <w:szCs w:val="28"/>
          <w:lang w:eastAsia="en-US" w:bidi="ar-DZ"/>
        </w:rPr>
        <w:t>) духовенство</w:t>
      </w:r>
    </w:p>
    <w:p w:rsidR="004B7D9F" w:rsidRPr="00D147D2" w:rsidRDefault="004B7D9F" w:rsidP="00406ADC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 w:bidi="ar-DZ"/>
        </w:rPr>
      </w:pPr>
      <w:proofErr w:type="gramStart"/>
      <w:r w:rsidRPr="00D147D2">
        <w:rPr>
          <w:rFonts w:eastAsiaTheme="minorHAnsi"/>
          <w:sz w:val="28"/>
          <w:szCs w:val="28"/>
          <w:lang w:eastAsia="en-US" w:bidi="ar-DZ"/>
        </w:rPr>
        <w:t>б</w:t>
      </w:r>
      <w:proofErr w:type="gramEnd"/>
      <w:r w:rsidRPr="00D147D2">
        <w:rPr>
          <w:rFonts w:eastAsiaTheme="minorHAnsi"/>
          <w:sz w:val="28"/>
          <w:szCs w:val="28"/>
          <w:lang w:eastAsia="en-US" w:bidi="ar-DZ"/>
        </w:rPr>
        <w:t>) дворяне</w:t>
      </w:r>
    </w:p>
    <w:p w:rsidR="004B7D9F" w:rsidRPr="00D147D2" w:rsidRDefault="004B7D9F" w:rsidP="00406ADC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 w:bidi="ar-DZ"/>
        </w:rPr>
      </w:pPr>
      <w:proofErr w:type="gramStart"/>
      <w:r w:rsidRPr="00D147D2">
        <w:rPr>
          <w:rFonts w:eastAsiaTheme="minorHAnsi"/>
          <w:sz w:val="28"/>
          <w:szCs w:val="28"/>
          <w:lang w:eastAsia="en-US" w:bidi="ar-DZ"/>
        </w:rPr>
        <w:t>в</w:t>
      </w:r>
      <w:proofErr w:type="gramEnd"/>
      <w:r w:rsidRPr="00D147D2">
        <w:rPr>
          <w:rFonts w:eastAsiaTheme="minorHAnsi"/>
          <w:sz w:val="28"/>
          <w:szCs w:val="28"/>
          <w:lang w:eastAsia="en-US" w:bidi="ar-DZ"/>
        </w:rPr>
        <w:t>) крестьяне</w:t>
      </w:r>
    </w:p>
    <w:p w:rsidR="004B7D9F" w:rsidRPr="00D147D2" w:rsidRDefault="004B7D9F" w:rsidP="00406ADC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 w:bidi="ar-DZ"/>
        </w:rPr>
      </w:pPr>
      <w:proofErr w:type="gramStart"/>
      <w:r w:rsidRPr="00D147D2">
        <w:rPr>
          <w:rFonts w:eastAsiaTheme="minorHAnsi"/>
          <w:sz w:val="28"/>
          <w:szCs w:val="28"/>
          <w:lang w:eastAsia="en-US" w:bidi="ar-DZ"/>
        </w:rPr>
        <w:t>г</w:t>
      </w:r>
      <w:proofErr w:type="gramEnd"/>
      <w:r w:rsidRPr="00D147D2">
        <w:rPr>
          <w:rFonts w:eastAsiaTheme="minorHAnsi"/>
          <w:sz w:val="28"/>
          <w:szCs w:val="28"/>
          <w:lang w:eastAsia="en-US" w:bidi="ar-DZ"/>
        </w:rPr>
        <w:t xml:space="preserve">) пролетариат </w:t>
      </w:r>
    </w:p>
    <w:p w:rsidR="004B7D9F" w:rsidRPr="00D147D2" w:rsidRDefault="004B7D9F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4B7D9F" w:rsidRPr="00D147D2" w:rsidRDefault="003F2515" w:rsidP="00406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4</w:t>
      </w:r>
      <w:r w:rsidR="003D0286">
        <w:rPr>
          <w:rFonts w:ascii="Times New Roman" w:hAnsi="Times New Roman" w:cs="Times New Roman"/>
          <w:b/>
          <w:bCs/>
          <w:sz w:val="28"/>
          <w:szCs w:val="28"/>
          <w:lang w:bidi="ar-DZ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. </w:t>
      </w:r>
      <w:r w:rsidR="004B7D9F" w:rsidRPr="00D147D2">
        <w:rPr>
          <w:rFonts w:ascii="Times New Roman" w:hAnsi="Times New Roman" w:cs="Times New Roman"/>
          <w:b/>
          <w:bCs/>
          <w:sz w:val="28"/>
          <w:szCs w:val="28"/>
          <w:lang w:bidi="ar-DZ"/>
        </w:rPr>
        <w:t>Настоящее имя великого татарского поэта Г. Тукая, зарегистрированное в актовой записи о его рождении:</w:t>
      </w:r>
    </w:p>
    <w:p w:rsidR="004B7D9F" w:rsidRPr="00D147D2" w:rsidRDefault="004B7D9F" w:rsidP="00406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4B7D9F" w:rsidRPr="00D147D2" w:rsidRDefault="00017936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tt-RU" w:bidi="ar-DZ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  <w:lang w:bidi="ar-DZ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proofErr w:type="spellStart"/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>Габдулла</w:t>
      </w:r>
      <w:proofErr w:type="spellEnd"/>
      <w:r w:rsidR="004B7D9F" w:rsidRPr="00D147D2">
        <w:rPr>
          <w:rFonts w:ascii="Times New Roman" w:hAnsi="Times New Roman" w:cs="Times New Roman"/>
          <w:sz w:val="28"/>
          <w:szCs w:val="28"/>
          <w:lang w:val="tt-RU" w:bidi="ar-DZ"/>
        </w:rPr>
        <w:t xml:space="preserve">җан </w:t>
      </w:r>
    </w:p>
    <w:p w:rsidR="004B7D9F" w:rsidRPr="00D147D2" w:rsidRDefault="00017936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tt-RU" w:bidi="ar-DZ"/>
        </w:rPr>
      </w:pPr>
      <w:r w:rsidRPr="00D147D2">
        <w:rPr>
          <w:rFonts w:ascii="Times New Roman" w:hAnsi="Times New Roman" w:cs="Times New Roman"/>
          <w:sz w:val="28"/>
          <w:szCs w:val="28"/>
          <w:lang w:val="tt-RU" w:bidi="ar-DZ"/>
        </w:rPr>
        <w:t>б)</w:t>
      </w:r>
      <w:r w:rsidR="004B7D9F" w:rsidRPr="00D147D2">
        <w:rPr>
          <w:rFonts w:ascii="Times New Roman" w:hAnsi="Times New Roman" w:cs="Times New Roman"/>
          <w:sz w:val="28"/>
          <w:szCs w:val="28"/>
          <w:lang w:val="tt-RU" w:bidi="ar-DZ"/>
        </w:rPr>
        <w:t xml:space="preserve"> Габдулла</w:t>
      </w:r>
    </w:p>
    <w:p w:rsidR="004B7D9F" w:rsidRPr="00D147D2" w:rsidRDefault="00017936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tt-RU" w:bidi="ar-DZ"/>
        </w:rPr>
      </w:pPr>
      <w:r w:rsidRPr="00D147D2">
        <w:rPr>
          <w:rFonts w:ascii="Times New Roman" w:hAnsi="Times New Roman" w:cs="Times New Roman"/>
          <w:sz w:val="28"/>
          <w:szCs w:val="28"/>
          <w:lang w:val="tt-RU" w:bidi="ar-DZ"/>
        </w:rPr>
        <w:lastRenderedPageBreak/>
        <w:t>в)</w:t>
      </w:r>
      <w:r w:rsidR="004B7D9F" w:rsidRPr="00D147D2">
        <w:rPr>
          <w:rFonts w:ascii="Times New Roman" w:hAnsi="Times New Roman" w:cs="Times New Roman"/>
          <w:sz w:val="28"/>
          <w:szCs w:val="28"/>
          <w:lang w:val="tt-RU" w:bidi="ar-DZ"/>
        </w:rPr>
        <w:t xml:space="preserve"> Габдулмәҗит</w:t>
      </w:r>
    </w:p>
    <w:p w:rsidR="004B7D9F" w:rsidRPr="00D147D2" w:rsidRDefault="00017936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tt-RU" w:bidi="ar-DZ"/>
        </w:rPr>
      </w:pPr>
      <w:r w:rsidRPr="00D147D2">
        <w:rPr>
          <w:rFonts w:ascii="Times New Roman" w:hAnsi="Times New Roman" w:cs="Times New Roman"/>
          <w:sz w:val="28"/>
          <w:szCs w:val="28"/>
          <w:lang w:val="tt-RU" w:bidi="ar-DZ"/>
        </w:rPr>
        <w:t>г)</w:t>
      </w:r>
      <w:r w:rsidR="004B7D9F" w:rsidRPr="00D147D2">
        <w:rPr>
          <w:rFonts w:ascii="Times New Roman" w:hAnsi="Times New Roman" w:cs="Times New Roman"/>
          <w:sz w:val="28"/>
          <w:szCs w:val="28"/>
          <w:lang w:val="tt-RU" w:bidi="ar-DZ"/>
        </w:rPr>
        <w:t xml:space="preserve"> Габдуллагани</w:t>
      </w:r>
    </w:p>
    <w:p w:rsidR="004B7D9F" w:rsidRPr="00D147D2" w:rsidRDefault="004B7D9F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tt-RU" w:bidi="ar-DZ"/>
        </w:rPr>
      </w:pPr>
    </w:p>
    <w:p w:rsidR="004B7D9F" w:rsidRPr="00D147D2" w:rsidRDefault="003F2515" w:rsidP="00406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4</w:t>
      </w:r>
      <w:r w:rsidR="003D0286">
        <w:rPr>
          <w:rFonts w:ascii="Times New Roman" w:hAnsi="Times New Roman" w:cs="Times New Roman"/>
          <w:b/>
          <w:bCs/>
          <w:sz w:val="28"/>
          <w:szCs w:val="28"/>
          <w:lang w:bidi="ar-DZ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. </w:t>
      </w:r>
      <w:r w:rsidR="004B7D9F" w:rsidRPr="00D147D2">
        <w:rPr>
          <w:rFonts w:ascii="Times New Roman" w:hAnsi="Times New Roman" w:cs="Times New Roman"/>
          <w:b/>
          <w:bCs/>
          <w:sz w:val="28"/>
          <w:szCs w:val="28"/>
          <w:lang w:bidi="ar-DZ"/>
        </w:rPr>
        <w:t>Каким годом датируется официальная первая книга учета гражданского состояния в России?</w:t>
      </w:r>
    </w:p>
    <w:p w:rsidR="004B7D9F" w:rsidRPr="00D147D2" w:rsidRDefault="00017936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  <w:lang w:bidi="ar-DZ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 1701</w:t>
      </w:r>
    </w:p>
    <w:p w:rsidR="004B7D9F" w:rsidRPr="00D147D2" w:rsidRDefault="00017936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  <w:lang w:bidi="ar-DZ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 1828</w:t>
      </w:r>
    </w:p>
    <w:p w:rsidR="004B7D9F" w:rsidRPr="00D147D2" w:rsidRDefault="00017936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  <w:lang w:bidi="ar-DZ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 1722 </w:t>
      </w:r>
    </w:p>
    <w:p w:rsidR="004B7D9F" w:rsidRPr="00D147D2" w:rsidRDefault="00017936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  <w:lang w:bidi="ar-DZ"/>
        </w:rPr>
        <w:t>г</w:t>
      </w:r>
      <w:proofErr w:type="gramEnd"/>
      <w:r w:rsidRPr="00D147D2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="004B7D9F" w:rsidRPr="00D147D2">
        <w:rPr>
          <w:rFonts w:ascii="Times New Roman" w:hAnsi="Times New Roman" w:cs="Times New Roman"/>
          <w:sz w:val="28"/>
          <w:szCs w:val="28"/>
          <w:lang w:bidi="ar-DZ"/>
        </w:rPr>
        <w:t xml:space="preserve"> 1922</w:t>
      </w:r>
    </w:p>
    <w:p w:rsidR="00AF2D0E" w:rsidRPr="00D147D2" w:rsidRDefault="00AF2D0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4EA0" w:rsidRPr="00D147D2" w:rsidRDefault="003F2515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D02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EA0" w:rsidRPr="00D147D2">
        <w:rPr>
          <w:rFonts w:ascii="Times New Roman" w:hAnsi="Times New Roman" w:cs="Times New Roman"/>
          <w:b/>
          <w:sz w:val="28"/>
          <w:szCs w:val="28"/>
        </w:rPr>
        <w:t>Сколько рабочих дней могут изучать особо ценные документы пользователи в читальном зале архива?</w:t>
      </w:r>
    </w:p>
    <w:p w:rsidR="002E4EA0" w:rsidRPr="00D147D2" w:rsidRDefault="002E4EA0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4EA0" w:rsidRPr="00D147D2" w:rsidRDefault="002E4EA0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7 рабочих дней;</w:t>
      </w:r>
    </w:p>
    <w:p w:rsidR="002E4EA0" w:rsidRPr="00D147D2" w:rsidRDefault="002E4EA0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10 рабочих дней;</w:t>
      </w:r>
    </w:p>
    <w:p w:rsidR="002E4EA0" w:rsidRPr="00D147D2" w:rsidRDefault="002E4EA0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 30 рабочих дней.</w:t>
      </w:r>
    </w:p>
    <w:p w:rsidR="002E4EA0" w:rsidRPr="00D147D2" w:rsidRDefault="002E4EA0" w:rsidP="00406AD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4EA0" w:rsidRPr="00D147D2" w:rsidRDefault="003F2515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D02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EA0" w:rsidRPr="00D147D2">
        <w:rPr>
          <w:rFonts w:ascii="Times New Roman" w:hAnsi="Times New Roman" w:cs="Times New Roman"/>
          <w:b/>
          <w:sz w:val="28"/>
          <w:szCs w:val="28"/>
        </w:rPr>
        <w:t>С каким объемом листов дел личного происхождения может заказать пользователь в одном требовании?</w:t>
      </w:r>
    </w:p>
    <w:p w:rsidR="002E4EA0" w:rsidRPr="00D147D2" w:rsidRDefault="000C52B1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2E4EA0" w:rsidRPr="00D147D2">
        <w:rPr>
          <w:rFonts w:ascii="Times New Roman" w:hAnsi="Times New Roman" w:cs="Times New Roman"/>
          <w:sz w:val="28"/>
          <w:szCs w:val="28"/>
        </w:rPr>
        <w:t>1500 листов;</w:t>
      </w:r>
    </w:p>
    <w:p w:rsidR="002E4EA0" w:rsidRPr="00D147D2" w:rsidRDefault="000C52B1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2E4EA0" w:rsidRPr="00D147D2">
        <w:rPr>
          <w:rFonts w:ascii="Times New Roman" w:hAnsi="Times New Roman" w:cs="Times New Roman"/>
          <w:sz w:val="28"/>
          <w:szCs w:val="28"/>
        </w:rPr>
        <w:t>200 листов;</w:t>
      </w:r>
    </w:p>
    <w:p w:rsidR="002E4EA0" w:rsidRPr="00D147D2" w:rsidRDefault="000C52B1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>)</w:t>
      </w:r>
      <w:r w:rsidR="002E4EA0" w:rsidRPr="00D147D2">
        <w:rPr>
          <w:rFonts w:ascii="Times New Roman" w:hAnsi="Times New Roman" w:cs="Times New Roman"/>
          <w:sz w:val="28"/>
          <w:szCs w:val="28"/>
        </w:rPr>
        <w:t xml:space="preserve"> 500 листов.</w:t>
      </w:r>
    </w:p>
    <w:p w:rsidR="002E4EA0" w:rsidRPr="00D147D2" w:rsidRDefault="002E4EA0" w:rsidP="00406AD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4EA0" w:rsidRPr="00D147D2" w:rsidRDefault="003F2515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D02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EA0" w:rsidRPr="00D147D2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proofErr w:type="spellStart"/>
      <w:r w:rsidR="002E4EA0" w:rsidRPr="00D147D2">
        <w:rPr>
          <w:rFonts w:ascii="Times New Roman" w:hAnsi="Times New Roman" w:cs="Times New Roman"/>
          <w:b/>
          <w:sz w:val="28"/>
          <w:szCs w:val="28"/>
        </w:rPr>
        <w:t>скольки</w:t>
      </w:r>
      <w:proofErr w:type="spellEnd"/>
      <w:r w:rsidR="002E4EA0" w:rsidRPr="00D147D2">
        <w:rPr>
          <w:rFonts w:ascii="Times New Roman" w:hAnsi="Times New Roman" w:cs="Times New Roman"/>
          <w:b/>
          <w:sz w:val="28"/>
          <w:szCs w:val="28"/>
        </w:rPr>
        <w:t xml:space="preserve"> рабочих дней</w:t>
      </w:r>
      <w:r w:rsidR="00406ADC">
        <w:rPr>
          <w:rFonts w:ascii="Times New Roman" w:hAnsi="Times New Roman" w:cs="Times New Roman"/>
          <w:b/>
          <w:sz w:val="28"/>
          <w:szCs w:val="28"/>
        </w:rPr>
        <w:t xml:space="preserve"> после обращения</w:t>
      </w:r>
      <w:r w:rsidR="002E4EA0" w:rsidRPr="00D147D2">
        <w:rPr>
          <w:rFonts w:ascii="Times New Roman" w:hAnsi="Times New Roman" w:cs="Times New Roman"/>
          <w:b/>
          <w:sz w:val="28"/>
          <w:szCs w:val="28"/>
        </w:rPr>
        <w:t xml:space="preserve"> пользователи на безвозмездной основе могут получить архивные документы:</w:t>
      </w:r>
    </w:p>
    <w:p w:rsidR="002E4EA0" w:rsidRPr="00D147D2" w:rsidRDefault="0008182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 xml:space="preserve">а) </w:t>
      </w:r>
      <w:r w:rsidR="002E4EA0" w:rsidRPr="00D147D2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E4EA0" w:rsidRPr="00D147D2">
        <w:rPr>
          <w:rFonts w:ascii="Times New Roman" w:hAnsi="Times New Roman" w:cs="Times New Roman"/>
          <w:sz w:val="28"/>
          <w:szCs w:val="28"/>
        </w:rPr>
        <w:t xml:space="preserve"> позднее чем через 2 рабочих дня;</w:t>
      </w:r>
    </w:p>
    <w:p w:rsidR="002E4EA0" w:rsidRPr="00D147D2" w:rsidRDefault="0008182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2E4EA0" w:rsidRPr="00D147D2">
        <w:rPr>
          <w:rFonts w:ascii="Times New Roman" w:hAnsi="Times New Roman" w:cs="Times New Roman"/>
          <w:sz w:val="28"/>
          <w:szCs w:val="28"/>
        </w:rPr>
        <w:t>не позднее чем через 5 рабочих дня;</w:t>
      </w:r>
    </w:p>
    <w:p w:rsidR="002E4EA0" w:rsidRPr="00D147D2" w:rsidRDefault="0008182C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2E4EA0" w:rsidRPr="00D147D2">
        <w:rPr>
          <w:rFonts w:ascii="Times New Roman" w:hAnsi="Times New Roman" w:cs="Times New Roman"/>
          <w:sz w:val="28"/>
          <w:szCs w:val="28"/>
        </w:rPr>
        <w:t>не позднее чем через 10 рабочих дня.</w:t>
      </w:r>
    </w:p>
    <w:p w:rsidR="002E4EA0" w:rsidRPr="00D147D2" w:rsidRDefault="002E4EA0" w:rsidP="00406AD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4EA0" w:rsidRPr="00D147D2" w:rsidRDefault="002E4EA0" w:rsidP="00406AD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4EA0" w:rsidRPr="00D147D2" w:rsidRDefault="003F2515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06A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EA0" w:rsidRPr="00D147D2">
        <w:rPr>
          <w:rFonts w:ascii="Times New Roman" w:hAnsi="Times New Roman" w:cs="Times New Roman"/>
          <w:b/>
          <w:sz w:val="28"/>
          <w:szCs w:val="28"/>
        </w:rPr>
        <w:t>Получать в день обращени</w:t>
      </w:r>
      <w:r w:rsidR="00406ADC">
        <w:rPr>
          <w:rFonts w:ascii="Times New Roman" w:hAnsi="Times New Roman" w:cs="Times New Roman"/>
          <w:b/>
          <w:sz w:val="28"/>
          <w:szCs w:val="28"/>
        </w:rPr>
        <w:t>я</w:t>
      </w:r>
      <w:r w:rsidR="002E4EA0" w:rsidRPr="00D147D2">
        <w:rPr>
          <w:rFonts w:ascii="Times New Roman" w:hAnsi="Times New Roman" w:cs="Times New Roman"/>
          <w:b/>
          <w:sz w:val="28"/>
          <w:szCs w:val="28"/>
        </w:rPr>
        <w:t xml:space="preserve"> пользователь может:</w:t>
      </w:r>
    </w:p>
    <w:p w:rsidR="002E4EA0" w:rsidRPr="00D147D2" w:rsidRDefault="00737298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 xml:space="preserve">а) </w:t>
      </w:r>
      <w:r w:rsidR="003F2515">
        <w:rPr>
          <w:rFonts w:ascii="Times New Roman" w:hAnsi="Times New Roman" w:cs="Times New Roman"/>
          <w:sz w:val="28"/>
          <w:szCs w:val="28"/>
        </w:rPr>
        <w:t xml:space="preserve"> п</w:t>
      </w:r>
      <w:r w:rsidR="002E4EA0" w:rsidRPr="00D147D2">
        <w:rPr>
          <w:rFonts w:ascii="Times New Roman" w:hAnsi="Times New Roman" w:cs="Times New Roman"/>
          <w:sz w:val="28"/>
          <w:szCs w:val="28"/>
        </w:rPr>
        <w:t>одлинники</w:t>
      </w:r>
      <w:proofErr w:type="gramEnd"/>
      <w:r w:rsidR="002E4EA0" w:rsidRPr="00D147D2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2E4EA0" w:rsidRPr="00D147D2" w:rsidRDefault="00737298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F2515">
        <w:rPr>
          <w:rFonts w:ascii="Times New Roman" w:hAnsi="Times New Roman" w:cs="Times New Roman"/>
          <w:sz w:val="28"/>
          <w:szCs w:val="28"/>
        </w:rPr>
        <w:t>о</w:t>
      </w:r>
      <w:r w:rsidR="002E4EA0" w:rsidRPr="00D147D2">
        <w:rPr>
          <w:rFonts w:ascii="Times New Roman" w:hAnsi="Times New Roman" w:cs="Times New Roman"/>
          <w:sz w:val="28"/>
          <w:szCs w:val="28"/>
        </w:rPr>
        <w:t>писи;</w:t>
      </w:r>
    </w:p>
    <w:p w:rsidR="002E4EA0" w:rsidRPr="00D147D2" w:rsidRDefault="00737298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7D2">
        <w:rPr>
          <w:rFonts w:ascii="Times New Roman" w:hAnsi="Times New Roman" w:cs="Times New Roman"/>
          <w:sz w:val="28"/>
          <w:szCs w:val="28"/>
        </w:rPr>
        <w:t xml:space="preserve">) </w:t>
      </w:r>
      <w:r w:rsidR="003F2515">
        <w:rPr>
          <w:rFonts w:ascii="Times New Roman" w:hAnsi="Times New Roman" w:cs="Times New Roman"/>
          <w:sz w:val="28"/>
          <w:szCs w:val="28"/>
        </w:rPr>
        <w:t>д</w:t>
      </w:r>
      <w:r w:rsidR="002E4EA0" w:rsidRPr="00D147D2">
        <w:rPr>
          <w:rFonts w:ascii="Times New Roman" w:hAnsi="Times New Roman" w:cs="Times New Roman"/>
          <w:sz w:val="28"/>
          <w:szCs w:val="28"/>
        </w:rPr>
        <w:t xml:space="preserve">оступ к автоматизированным </w:t>
      </w:r>
      <w:proofErr w:type="spellStart"/>
      <w:r w:rsidR="002E4EA0" w:rsidRPr="00D147D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2E4EA0" w:rsidRPr="00D147D2">
        <w:rPr>
          <w:rFonts w:ascii="Times New Roman" w:hAnsi="Times New Roman" w:cs="Times New Roman"/>
          <w:sz w:val="28"/>
          <w:szCs w:val="28"/>
        </w:rPr>
        <w:t xml:space="preserve"> - поисковым средствам и </w:t>
      </w:r>
      <w:proofErr w:type="spellStart"/>
      <w:r w:rsidR="002E4EA0" w:rsidRPr="00D147D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2E4EA0" w:rsidRPr="00D147D2">
        <w:rPr>
          <w:rFonts w:ascii="Times New Roman" w:hAnsi="Times New Roman" w:cs="Times New Roman"/>
          <w:sz w:val="28"/>
          <w:szCs w:val="28"/>
        </w:rPr>
        <w:t xml:space="preserve"> - поисковым делам, документам.</w:t>
      </w:r>
    </w:p>
    <w:p w:rsidR="0084481F" w:rsidRDefault="0084481F" w:rsidP="00A32A96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406ADC" w:rsidRDefault="00406ADC" w:rsidP="00A32A96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406ADC" w:rsidRPr="00D147D2" w:rsidRDefault="00406ADC" w:rsidP="00A32A96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F754E" w:rsidRPr="001F754E" w:rsidRDefault="00406ADC" w:rsidP="001F7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D147D2">
        <w:rPr>
          <w:rFonts w:ascii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147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проверку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F754E" w:rsidRPr="001F75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F754E" w:rsidRPr="001F754E">
        <w:rPr>
          <w:rFonts w:ascii="Times New Roman" w:hAnsi="Times New Roman" w:cs="Times New Roman"/>
          <w:b/>
          <w:sz w:val="28"/>
          <w:szCs w:val="28"/>
        </w:rPr>
        <w:t>рофсоюзной грамотности</w:t>
      </w:r>
    </w:p>
    <w:p w:rsidR="001F754E" w:rsidRPr="001F754E" w:rsidRDefault="001F754E" w:rsidP="001F7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1.Требуется ли разрешение работодателя, органов местного самоуправления, государственных органов власти на вступление в профсоюз?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Да, требуется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Требуется согласование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Нет, не требуется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2. С какого возраста граждане РФ могут вступить в профсоюз?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С 18 лет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С 14 лет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С 16 лет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3.Как осуществляется приём в Профсоюз?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На основании личного заявления, поданного в профком.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На основании личного заявления и решения профсоюзного комитета.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3) На основании личного заявления и решения профсоюзного собрания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4.  Как создается первичная профсоюзная организация в учреждении?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По решению руководителя учреждения.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06ADC">
        <w:rPr>
          <w:rFonts w:ascii="Times New Roman" w:hAnsi="Times New Roman" w:cs="Times New Roman"/>
          <w:sz w:val="28"/>
          <w:szCs w:val="28"/>
        </w:rPr>
        <w:t>По  решению</w:t>
      </w:r>
      <w:proofErr w:type="gramEnd"/>
      <w:r w:rsidRPr="00406ADC">
        <w:rPr>
          <w:rFonts w:ascii="Times New Roman" w:hAnsi="Times New Roman" w:cs="Times New Roman"/>
          <w:sz w:val="28"/>
          <w:szCs w:val="28"/>
        </w:rPr>
        <w:t xml:space="preserve"> и согласованию с вышестоящей профсоюзной организации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По решению трудового коллектива   организации.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 xml:space="preserve">   5.  Какой минимальный размер оплаты труда на 1 января 2020 года?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1) 12130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6ADC">
        <w:rPr>
          <w:rFonts w:ascii="Times New Roman" w:hAnsi="Times New Roman" w:cs="Times New Roman"/>
          <w:sz w:val="28"/>
          <w:szCs w:val="28"/>
        </w:rPr>
        <w:t>2) 11163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3) 13130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 xml:space="preserve">6. На чье </w:t>
      </w:r>
      <w:proofErr w:type="gramStart"/>
      <w:r w:rsidRPr="00406ADC">
        <w:rPr>
          <w:rFonts w:ascii="Times New Roman" w:hAnsi="Times New Roman" w:cs="Times New Roman"/>
          <w:b/>
          <w:sz w:val="28"/>
          <w:szCs w:val="28"/>
        </w:rPr>
        <w:t>имя  член</w:t>
      </w:r>
      <w:proofErr w:type="gramEnd"/>
      <w:r w:rsidRPr="00406ADC">
        <w:rPr>
          <w:rFonts w:ascii="Times New Roman" w:hAnsi="Times New Roman" w:cs="Times New Roman"/>
          <w:b/>
          <w:sz w:val="28"/>
          <w:szCs w:val="28"/>
        </w:rPr>
        <w:t xml:space="preserve"> Профсоюза подает заявление о безналичной уплате членских взносов член профсоюза?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1) На имя председателя профсоюзной организации.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2) На имя бухгалтера.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3) На имя руководителя учреждения.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7. Членом Профсоюза может быть каждый работник учреждения: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 1) Написавший заявление о своем желании вступить в Профсоюз.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 2) Внесший вступительный взнос в размере 1% МРОТ.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 3) Признающий Устав Профсоюза и уплачивающий членские взносы.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8. Ревизионная комиссия первичной профсоюзной организации избирается: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 1) На заседании профкома.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 2) На отчетно-выборном собрании.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lastRenderedPageBreak/>
        <w:t xml:space="preserve">       3) На собрании первичной профсоюзной организации.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 xml:space="preserve"> 9. В каком году в России возникло организованное профсоюзной движение?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1) В 1917 году.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 2) В 1906 году.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     3) В 1905 году.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 xml:space="preserve">  10.  Назовите наименование нашей Республиканской организации Профсоюза 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1) Татарстанская республиканская организация профсоюза работников   государственных учреждений и общественного обслуживания РФ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2) Профсоюз архивистов РТ.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 3) Объединенный Профсоюз госучреждений.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 xml:space="preserve"> 11. Могут ли члены контрольно-ревизионной комиссии</w:t>
      </w:r>
      <w:r w:rsidR="00011C94" w:rsidRPr="0040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ADC">
        <w:rPr>
          <w:rFonts w:ascii="Times New Roman" w:hAnsi="Times New Roman" w:cs="Times New Roman"/>
          <w:b/>
          <w:sz w:val="28"/>
          <w:szCs w:val="28"/>
        </w:rPr>
        <w:t>быть членами профкома?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Могут.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Не могут.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Могут, но на основании решения общего собрания трудового коллектива.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12.Какими документами определяются основы организационной работы в Профсоюзе?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Устав Профсоюза, Положение о ревизионных комиссиях.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Конституция РФ, Устав Профсоюза.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Общее положение о первичной профсоюзной организации, Положение о контрольно-ревизионных органах.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13. Одним из принципов социального партнерства является: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Равноправие сторон.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Обсуждение только тех вопросов, которые определены ТК РФ.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Обязательность выполнения коллективных договоров.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4) Отсутствие ответственности сторон, их представителей за невыполнение по их вине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ADC">
        <w:rPr>
          <w:rFonts w:ascii="Times New Roman" w:hAnsi="Times New Roman" w:cs="Times New Roman"/>
          <w:sz w:val="28"/>
          <w:szCs w:val="28"/>
        </w:rPr>
        <w:t>коллективных</w:t>
      </w:r>
      <w:proofErr w:type="gramEnd"/>
      <w:r w:rsidRPr="00406ADC">
        <w:rPr>
          <w:rFonts w:ascii="Times New Roman" w:hAnsi="Times New Roman" w:cs="Times New Roman"/>
          <w:sz w:val="28"/>
          <w:szCs w:val="28"/>
        </w:rPr>
        <w:t xml:space="preserve"> договоров, соглашений.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14. Формы социального партнерства: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Коллективные переговоры по подготовке проекта коллективного договора.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Взаимные консультации по вопросам регулирования трудовых отношений.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lastRenderedPageBreak/>
        <w:t>3) Участие представителей работников и работодателей в разрешении трудовых споров.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4) Заключение трудовых договоров.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5) Все, кроме 4.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15.Имеет ли право первичная профсоюзная организация увеличивать размер ежемесячного членского взноса?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Это утверждение верное.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Это неверное утверждение.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По согласованию с руководителем организации   может быть увеличен ежемесячный членский взнос.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16. Трехсторонняя комиссия по регулированию социально-трудовых отношений</w:t>
      </w:r>
      <w:r w:rsidR="00011C94" w:rsidRPr="0040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ADC">
        <w:rPr>
          <w:rFonts w:ascii="Times New Roman" w:hAnsi="Times New Roman" w:cs="Times New Roman"/>
          <w:b/>
          <w:sz w:val="28"/>
          <w:szCs w:val="28"/>
        </w:rPr>
        <w:t>является: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Представителем работодателя.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Органом социального партнерства.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Органом по разрешению коллективных споров.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4) Органом по разрешению индивидуальных трудовых споров.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17. Отраслевое соглашение заключается на срок не более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5 лет.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2) 3 лет.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 3) 1 года.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18.  Отраслевое соглашение вступает в силу: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Со дня подписания.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Через три дня после его подписания.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Со   дня установленного сторонами.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4) Со дня регистрации в соответствующем органе по труду.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19. Работники, не являющиеся членами профсоюза, при проведении коллективных</w:t>
      </w:r>
      <w:r w:rsidR="00011C94" w:rsidRPr="0040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ADC">
        <w:rPr>
          <w:rFonts w:ascii="Times New Roman" w:hAnsi="Times New Roman" w:cs="Times New Roman"/>
          <w:b/>
          <w:sz w:val="28"/>
          <w:szCs w:val="28"/>
        </w:rPr>
        <w:t>переговоров: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Могут уполномочить орган первичной профсоюзной организации представлять их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ADC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406ADC">
        <w:rPr>
          <w:rFonts w:ascii="Times New Roman" w:hAnsi="Times New Roman" w:cs="Times New Roman"/>
          <w:sz w:val="28"/>
          <w:szCs w:val="28"/>
        </w:rPr>
        <w:t>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Не участвуют в коллективных переговорах.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На общем собрании работников тайным голосованием могут выбрать своего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ADC">
        <w:rPr>
          <w:rFonts w:ascii="Times New Roman" w:hAnsi="Times New Roman" w:cs="Times New Roman"/>
          <w:sz w:val="28"/>
          <w:szCs w:val="28"/>
        </w:rPr>
        <w:t>представителя</w:t>
      </w:r>
      <w:proofErr w:type="gramEnd"/>
      <w:r w:rsidRPr="00406ADC">
        <w:rPr>
          <w:rFonts w:ascii="Times New Roman" w:hAnsi="Times New Roman" w:cs="Times New Roman"/>
          <w:sz w:val="28"/>
          <w:szCs w:val="28"/>
        </w:rPr>
        <w:t>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lastRenderedPageBreak/>
        <w:t>20. Кем избираются уполномоченные по охране труда профкома.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Работодателем.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Собранием первичной профсоюзной организации.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Профком.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21. Кто несет ответственность за правильное и своевременное расследование</w:t>
      </w:r>
      <w:r w:rsidR="00011C94" w:rsidRPr="0040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ADC">
        <w:rPr>
          <w:rFonts w:ascii="Times New Roman" w:hAnsi="Times New Roman" w:cs="Times New Roman"/>
          <w:b/>
          <w:sz w:val="28"/>
          <w:szCs w:val="28"/>
        </w:rPr>
        <w:t>несчастных случаев на производстве?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Работодатель.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Председатель профкома.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Уполномоченный по охране труда.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22. На какой срок избираются уполномоченные представители?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На срок полномочий выборного профсоюзного органа.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На один год.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На 3 года.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23.  Сколько раз в год можно вносить изменения в штатное расписание?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Один.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Ограничения на этот счет законодательством не установлены.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Не более трех раз.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4) Изменять его в течение года нельзя.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24. Нужно ли вносить в трудовую книжку запись о переименовании организации?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Нужно.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Не нужно.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На усмотрение работодателя.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25. При заключении трудового договора гражданин, поступающий на работу, не должен предъявлять работодателю: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Свидетельство о рождении ребенка.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Паспорт.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Страховое свидетельство государственного пенсионного страхования;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4) Трудовую книжку.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5) Военный билет.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6) Документ об образовании, квалификации, наличии специальных знаний.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26. Работодатель не обязан продлевать ежегодный оплачиваемый отпуск, если во время отпуска работник: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Заболел и лежал в больнице.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lastRenderedPageBreak/>
        <w:t>2) Был направлен на военные сборы.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Работал в качестве члена избирательной комиссии.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4) Ухаживал за заболевшим членом семьи.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5) Участвовал в суде в качестве присяжного заседателя.</w:t>
      </w: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6) Заболел и лечился амбулаторно.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27.  Когда отмечают праздник -День профсоюзов Республики Татарстан?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24 сентября.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1 октября.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22 декабря.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 xml:space="preserve">28.Какие информационные ресурсы нашего Республиканского Профсоюза госучреждений и сферы </w:t>
      </w:r>
      <w:proofErr w:type="gramStart"/>
      <w:r w:rsidRPr="00406ADC">
        <w:rPr>
          <w:rFonts w:ascii="Times New Roman" w:hAnsi="Times New Roman" w:cs="Times New Roman"/>
          <w:b/>
          <w:sz w:val="28"/>
          <w:szCs w:val="28"/>
        </w:rPr>
        <w:t>обслуживания  Вы</w:t>
      </w:r>
      <w:proofErr w:type="gramEnd"/>
      <w:r w:rsidRPr="00406ADC">
        <w:rPr>
          <w:rFonts w:ascii="Times New Roman" w:hAnsi="Times New Roman" w:cs="Times New Roman"/>
          <w:b/>
          <w:sz w:val="28"/>
          <w:szCs w:val="28"/>
        </w:rPr>
        <w:t xml:space="preserve"> знаете?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proofErr w:type="gramStart"/>
        <w:r w:rsidRPr="00406ADC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http://www.prgu-tatarstan.ru/</w:t>
        </w:r>
      </w:hyperlink>
      <w:r w:rsidRPr="00406A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06A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06ADC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https://prgu.tatarstan.ru/</w:t>
        </w:r>
      </w:hyperlink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ADC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hyperlink r:id="rId8" w:history="1">
        <w:r w:rsidRPr="00406ADC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https://prgu.tatarstan.ru/</w:t>
        </w:r>
      </w:hyperlink>
      <w:r w:rsidRPr="00406AD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9" w:history="1">
        <w:r w:rsidRPr="00406ADC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https://prgu-tatarstan.ru/</w:t>
        </w:r>
      </w:hyperlink>
      <w:r w:rsidRPr="00406ADC">
        <w:rPr>
          <w:rFonts w:ascii="Times New Roman" w:hAnsi="Times New Roman" w:cs="Times New Roman"/>
          <w:sz w:val="28"/>
          <w:szCs w:val="28"/>
          <w:lang w:val="en-US"/>
        </w:rPr>
        <w:t>; @profgos_116; vc.com/</w:t>
      </w:r>
      <w:proofErr w:type="spellStart"/>
      <w:r w:rsidRPr="00406ADC">
        <w:rPr>
          <w:rFonts w:ascii="Times New Roman" w:hAnsi="Times New Roman" w:cs="Times New Roman"/>
          <w:sz w:val="28"/>
          <w:szCs w:val="28"/>
          <w:lang w:val="en-US"/>
        </w:rPr>
        <w:t>tat_prof_gos</w:t>
      </w:r>
      <w:proofErr w:type="spellEnd"/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ADC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hyperlink r:id="rId10" w:history="1">
        <w:r w:rsidRPr="00406ADC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https://prgu-tatarstan.ru/</w:t>
        </w:r>
      </w:hyperlink>
      <w:r w:rsidRPr="00406ADC">
        <w:rPr>
          <w:rFonts w:ascii="Times New Roman" w:hAnsi="Times New Roman" w:cs="Times New Roman"/>
          <w:sz w:val="28"/>
          <w:szCs w:val="28"/>
          <w:lang w:val="en-US"/>
        </w:rPr>
        <w:t>; @profgos_116; vc.com/</w:t>
      </w:r>
      <w:proofErr w:type="spellStart"/>
      <w:r w:rsidRPr="00406ADC">
        <w:rPr>
          <w:rFonts w:ascii="Times New Roman" w:hAnsi="Times New Roman" w:cs="Times New Roman"/>
          <w:sz w:val="28"/>
          <w:szCs w:val="28"/>
          <w:lang w:val="en-US"/>
        </w:rPr>
        <w:t>tat_prof_gos</w:t>
      </w:r>
      <w:proofErr w:type="spellEnd"/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29.</w:t>
      </w:r>
      <w:r w:rsidR="001D28B2" w:rsidRPr="0040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ADC">
        <w:rPr>
          <w:rFonts w:ascii="Times New Roman" w:hAnsi="Times New Roman" w:cs="Times New Roman"/>
          <w:b/>
          <w:sz w:val="28"/>
          <w:szCs w:val="28"/>
        </w:rPr>
        <w:t>День, время выхода в эфир передачи «Профсоюз-союз сильных» (канал ТНВ)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Последняя суббота месяца в 10-30.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Ежедневно в 21-00.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3) Последнее воскресенье месяца в 19-15.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30. Стороны социального партнерства: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1) Работники и уполномоченные государственные органы.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>2) Работодатели и профессиональные союзы.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sz w:val="28"/>
          <w:szCs w:val="28"/>
        </w:rPr>
        <w:t xml:space="preserve">3) Работники и работодатели в лице уполномоченных представителей. </w:t>
      </w:r>
    </w:p>
    <w:p w:rsidR="001F754E" w:rsidRPr="00406ADC" w:rsidRDefault="001F754E" w:rsidP="00406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4E" w:rsidRPr="00406ADC" w:rsidRDefault="001F754E" w:rsidP="00406A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11" w:rsidRPr="00406ADC" w:rsidRDefault="00AF4711" w:rsidP="00406ADC">
      <w:pPr>
        <w:pStyle w:val="a4"/>
        <w:spacing w:line="276" w:lineRule="auto"/>
        <w:ind w:left="928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sectPr w:rsidR="00AF4711" w:rsidRPr="0040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0945"/>
    <w:multiLevelType w:val="hybridMultilevel"/>
    <w:tmpl w:val="585A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3C2E"/>
    <w:multiLevelType w:val="hybridMultilevel"/>
    <w:tmpl w:val="25161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1CC6"/>
    <w:multiLevelType w:val="hybridMultilevel"/>
    <w:tmpl w:val="F7FA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75D4B"/>
    <w:multiLevelType w:val="hybridMultilevel"/>
    <w:tmpl w:val="03B8E2AA"/>
    <w:lvl w:ilvl="0" w:tplc="3080E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6D7E94"/>
    <w:multiLevelType w:val="hybridMultilevel"/>
    <w:tmpl w:val="F76E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3D"/>
    <w:rsid w:val="00011C94"/>
    <w:rsid w:val="00017936"/>
    <w:rsid w:val="0008182C"/>
    <w:rsid w:val="000C52B1"/>
    <w:rsid w:val="00162CD5"/>
    <w:rsid w:val="00172823"/>
    <w:rsid w:val="001C24CC"/>
    <w:rsid w:val="001D28B2"/>
    <w:rsid w:val="001F754E"/>
    <w:rsid w:val="00275B94"/>
    <w:rsid w:val="002D75BD"/>
    <w:rsid w:val="002E4EA0"/>
    <w:rsid w:val="00322316"/>
    <w:rsid w:val="00341F24"/>
    <w:rsid w:val="003832B7"/>
    <w:rsid w:val="00393187"/>
    <w:rsid w:val="003D0286"/>
    <w:rsid w:val="003F2515"/>
    <w:rsid w:val="003F3DAD"/>
    <w:rsid w:val="00406ADC"/>
    <w:rsid w:val="004B7D9F"/>
    <w:rsid w:val="004E716C"/>
    <w:rsid w:val="00551205"/>
    <w:rsid w:val="005852AC"/>
    <w:rsid w:val="00595CC2"/>
    <w:rsid w:val="00650768"/>
    <w:rsid w:val="006E3C73"/>
    <w:rsid w:val="006F60C5"/>
    <w:rsid w:val="00737298"/>
    <w:rsid w:val="007D0783"/>
    <w:rsid w:val="0084481F"/>
    <w:rsid w:val="00900864"/>
    <w:rsid w:val="009B1FC1"/>
    <w:rsid w:val="009D0FE2"/>
    <w:rsid w:val="00A32A96"/>
    <w:rsid w:val="00A402A0"/>
    <w:rsid w:val="00A94EE2"/>
    <w:rsid w:val="00AF2D0E"/>
    <w:rsid w:val="00AF4711"/>
    <w:rsid w:val="00BE7FE7"/>
    <w:rsid w:val="00C60C3D"/>
    <w:rsid w:val="00CF7BA9"/>
    <w:rsid w:val="00D147D2"/>
    <w:rsid w:val="00E02EA9"/>
    <w:rsid w:val="00E63C88"/>
    <w:rsid w:val="00EF240F"/>
    <w:rsid w:val="00EF3746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C3C4C-C1B2-492C-B72F-FD430A26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2B7"/>
    <w:pPr>
      <w:spacing w:after="0" w:line="240" w:lineRule="auto"/>
      <w:ind w:left="720" w:firstLine="720"/>
      <w:contextualSpacing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B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7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gu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gu.tatarsta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gu-tatarsta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gu-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gu-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D993-6D49-46CE-81A6-B1257FB7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</dc:creator>
  <cp:keywords/>
  <dc:description/>
  <cp:lastModifiedBy>USER-44</cp:lastModifiedBy>
  <cp:revision>2</cp:revision>
  <dcterms:created xsi:type="dcterms:W3CDTF">2020-09-09T14:10:00Z</dcterms:created>
  <dcterms:modified xsi:type="dcterms:W3CDTF">2020-09-09T14:10:00Z</dcterms:modified>
</cp:coreProperties>
</file>